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DC3C1" w14:textId="77777777" w:rsidR="00994B40" w:rsidRDefault="00994B40" w:rsidP="00994B40">
      <w:pPr>
        <w:pStyle w:val="Heading2"/>
      </w:pPr>
      <w:r>
        <w:t xml:space="preserve">Privacy Notice </w:t>
      </w:r>
    </w:p>
    <w:p w14:paraId="0D55D54D" w14:textId="47F56135" w:rsidR="00994B40" w:rsidRDefault="00994B40" w:rsidP="00994B40">
      <w:pPr>
        <w:pStyle w:val="Heading2"/>
        <w:rPr>
          <w:b w:val="0"/>
          <w:bCs/>
          <w:color w:val="auto"/>
          <w:sz w:val="22"/>
          <w:szCs w:val="22"/>
        </w:rPr>
      </w:pPr>
      <w:r w:rsidRPr="00994B40">
        <w:rPr>
          <w:b w:val="0"/>
          <w:bCs/>
          <w:color w:val="auto"/>
          <w:sz w:val="22"/>
          <w:szCs w:val="22"/>
        </w:rPr>
        <w:t xml:space="preserve">The General Data Protection Regulation (GDPR) </w:t>
      </w:r>
      <w:r>
        <w:rPr>
          <w:b w:val="0"/>
          <w:bCs/>
          <w:color w:val="auto"/>
          <w:sz w:val="22"/>
          <w:szCs w:val="22"/>
        </w:rPr>
        <w:t xml:space="preserve">seeks to protect and enhance rights of data subjects. The </w:t>
      </w:r>
      <w:r w:rsidR="00C50B75">
        <w:rPr>
          <w:b w:val="0"/>
          <w:bCs/>
          <w:color w:val="auto"/>
          <w:sz w:val="22"/>
          <w:szCs w:val="22"/>
        </w:rPr>
        <w:t xml:space="preserve">Hextable </w:t>
      </w:r>
      <w:r>
        <w:rPr>
          <w:b w:val="0"/>
          <w:bCs/>
          <w:color w:val="auto"/>
          <w:sz w:val="22"/>
          <w:szCs w:val="22"/>
        </w:rPr>
        <w:t>Parish Council</w:t>
      </w:r>
      <w:r w:rsidR="00C50B75">
        <w:rPr>
          <w:b w:val="0"/>
          <w:bCs/>
          <w:color w:val="auto"/>
          <w:sz w:val="22"/>
          <w:szCs w:val="22"/>
        </w:rPr>
        <w:t xml:space="preserve"> (HPC)</w:t>
      </w:r>
      <w:r>
        <w:rPr>
          <w:b w:val="0"/>
          <w:bCs/>
          <w:color w:val="auto"/>
          <w:sz w:val="22"/>
          <w:szCs w:val="22"/>
        </w:rPr>
        <w:t xml:space="preserve"> is committing to protecting and respecting your privacy. We take your privacy seriously and will only use your personal information as set out in this privacy notice.</w:t>
      </w:r>
    </w:p>
    <w:p w14:paraId="43D01BB1" w14:textId="77777777" w:rsidR="00994B40" w:rsidRPr="00994B40" w:rsidRDefault="00994B40" w:rsidP="00994B40">
      <w:pPr>
        <w:pStyle w:val="Heading2"/>
      </w:pPr>
      <w:r w:rsidRPr="00994B40">
        <w:t>Your personal data – what is it?</w:t>
      </w:r>
    </w:p>
    <w:p w14:paraId="47D53B75" w14:textId="21C32387" w:rsidR="00994B40" w:rsidRPr="00C1088B" w:rsidRDefault="00994B40" w:rsidP="00994B40">
      <w:pPr>
        <w:rPr>
          <w:rFonts w:ascii="Arial" w:eastAsia="Times New Roman" w:hAnsi="Arial" w:cs="Times New Roman"/>
          <w:bCs/>
          <w:lang w:eastAsia="en-GB"/>
        </w:rPr>
      </w:pPr>
      <w:r w:rsidRPr="00C1088B">
        <w:rPr>
          <w:rFonts w:ascii="Arial" w:eastAsia="Times New Roman" w:hAnsi="Arial" w:cs="Times New Roman"/>
          <w:bCs/>
          <w:lang w:eastAsia="en-GB"/>
        </w:rPr>
        <w:t>Personal data relates to a living individual who can be identified from that data.  Identification can be by the information alone or in conjunction with any other information in the data controller’s possession or likely to come into such possession.</w:t>
      </w:r>
    </w:p>
    <w:p w14:paraId="7FA38FA5" w14:textId="0F4DF0FC" w:rsidR="00994B40" w:rsidRPr="00994B40" w:rsidRDefault="00994B40" w:rsidP="00994B40">
      <w:pPr>
        <w:pStyle w:val="Heading2"/>
      </w:pPr>
      <w:r w:rsidRPr="00994B40">
        <w:t xml:space="preserve">Who are we? </w:t>
      </w:r>
    </w:p>
    <w:p w14:paraId="722B29D9" w14:textId="2029BF2B" w:rsidR="005E021C" w:rsidRPr="00C1088B" w:rsidRDefault="00C1088B" w:rsidP="00C1088B">
      <w:pPr>
        <w:rPr>
          <w:rFonts w:ascii="Arial" w:eastAsia="Times New Roman" w:hAnsi="Arial" w:cs="Times New Roman"/>
          <w:bCs/>
          <w:lang w:eastAsia="en-GB"/>
        </w:rPr>
      </w:pPr>
      <w:r w:rsidRPr="00C1088B">
        <w:rPr>
          <w:rFonts w:ascii="Arial" w:eastAsia="Times New Roman" w:hAnsi="Arial" w:cs="Times New Roman"/>
          <w:bCs/>
          <w:lang w:eastAsia="en-GB"/>
        </w:rPr>
        <w:t>HPC</w:t>
      </w:r>
      <w:r w:rsidR="005E021C" w:rsidRPr="00C1088B">
        <w:rPr>
          <w:rFonts w:ascii="Arial" w:eastAsia="Times New Roman" w:hAnsi="Arial" w:cs="Times New Roman"/>
          <w:bCs/>
          <w:lang w:eastAsia="en-GB"/>
        </w:rPr>
        <w:t xml:space="preserve"> is the data controller (contact details below).  This means </w:t>
      </w:r>
      <w:r w:rsidR="00E42111">
        <w:rPr>
          <w:rFonts w:ascii="Arial" w:eastAsia="Times New Roman" w:hAnsi="Arial" w:cs="Times New Roman"/>
          <w:bCs/>
          <w:lang w:eastAsia="en-GB"/>
        </w:rPr>
        <w:t>the HPC</w:t>
      </w:r>
      <w:r w:rsidR="005E021C" w:rsidRPr="00C1088B">
        <w:rPr>
          <w:rFonts w:ascii="Arial" w:eastAsia="Times New Roman" w:hAnsi="Arial" w:cs="Times New Roman"/>
          <w:bCs/>
          <w:lang w:eastAsia="en-GB"/>
        </w:rPr>
        <w:t xml:space="preserve"> decides how your personal data is processed and for what purposes.</w:t>
      </w:r>
    </w:p>
    <w:p w14:paraId="48A455D1" w14:textId="1C849D0C" w:rsidR="0058303F" w:rsidRPr="0058303F" w:rsidRDefault="0058303F" w:rsidP="0058303F">
      <w:pPr>
        <w:pStyle w:val="Heading2"/>
      </w:pPr>
      <w:r w:rsidRPr="0058303F">
        <w:t xml:space="preserve">How </w:t>
      </w:r>
      <w:r w:rsidR="00E42111">
        <w:t>is your data processed?</w:t>
      </w:r>
    </w:p>
    <w:p w14:paraId="637D1DEC" w14:textId="6BF7F3E4" w:rsidR="0058303F" w:rsidRPr="00F37963" w:rsidRDefault="0058303F" w:rsidP="0058303F">
      <w:pPr>
        <w:pStyle w:val="BodyText"/>
        <w:jc w:val="left"/>
        <w:rPr>
          <w:rFonts w:ascii="Arial" w:hAnsi="Arial" w:cs="Arial"/>
          <w:color w:val="000000"/>
          <w:sz w:val="22"/>
          <w:szCs w:val="22"/>
        </w:rPr>
      </w:pPr>
      <w:r w:rsidRPr="00F37963">
        <w:rPr>
          <w:rFonts w:ascii="Arial" w:hAnsi="Arial" w:cs="Arial"/>
          <w:color w:val="000000"/>
          <w:sz w:val="22"/>
          <w:szCs w:val="22"/>
        </w:rPr>
        <w:t>HPC complies with its obligations under the “GDPR”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51F1CF42" w14:textId="77777777" w:rsidR="0058303F" w:rsidRPr="00F37963" w:rsidRDefault="0058303F" w:rsidP="0058303F">
      <w:pPr>
        <w:pStyle w:val="BodyText"/>
        <w:jc w:val="left"/>
        <w:rPr>
          <w:rFonts w:ascii="Arial" w:hAnsi="Arial" w:cs="Arial"/>
          <w:color w:val="000000"/>
          <w:sz w:val="22"/>
          <w:szCs w:val="22"/>
        </w:rPr>
      </w:pPr>
    </w:p>
    <w:p w14:paraId="44A8FFBA" w14:textId="5068A202" w:rsidR="0058303F" w:rsidRPr="00F37963" w:rsidRDefault="0058303F" w:rsidP="0058303F">
      <w:pPr>
        <w:pStyle w:val="BodyText"/>
        <w:jc w:val="left"/>
        <w:rPr>
          <w:rFonts w:ascii="Arial" w:hAnsi="Arial" w:cs="Arial"/>
          <w:color w:val="000000"/>
          <w:sz w:val="22"/>
          <w:szCs w:val="22"/>
        </w:rPr>
      </w:pPr>
      <w:r w:rsidRPr="00F37963">
        <w:rPr>
          <w:rFonts w:ascii="Arial" w:hAnsi="Arial" w:cs="Arial"/>
          <w:color w:val="000000"/>
          <w:sz w:val="22"/>
          <w:szCs w:val="22"/>
        </w:rPr>
        <w:t>We use your personal data for the following purposes: -</w:t>
      </w:r>
    </w:p>
    <w:p w14:paraId="591C0A88" w14:textId="77777777" w:rsidR="00002ABA" w:rsidRPr="00F37963" w:rsidRDefault="00002ABA" w:rsidP="0058303F">
      <w:pPr>
        <w:pStyle w:val="BodyText"/>
        <w:jc w:val="left"/>
        <w:rPr>
          <w:rFonts w:ascii="Arial" w:hAnsi="Arial" w:cs="Arial"/>
          <w:color w:val="000000"/>
          <w:sz w:val="22"/>
          <w:szCs w:val="22"/>
        </w:rPr>
      </w:pPr>
    </w:p>
    <w:p w14:paraId="71EF3E36" w14:textId="70B6F4D2" w:rsidR="0058303F" w:rsidRPr="00F37963" w:rsidRDefault="0058303F" w:rsidP="0058303F">
      <w:pPr>
        <w:pStyle w:val="BodyText"/>
        <w:numPr>
          <w:ilvl w:val="0"/>
          <w:numId w:val="4"/>
        </w:numPr>
        <w:ind w:hanging="720"/>
        <w:jc w:val="left"/>
        <w:rPr>
          <w:rFonts w:ascii="Arial" w:hAnsi="Arial" w:cs="Arial"/>
          <w:color w:val="000000"/>
          <w:sz w:val="22"/>
          <w:szCs w:val="22"/>
          <w:lang w:val="en"/>
        </w:rPr>
      </w:pPr>
      <w:r w:rsidRPr="00F37963">
        <w:rPr>
          <w:rFonts w:ascii="Arial" w:hAnsi="Arial" w:cs="Arial"/>
          <w:color w:val="000000"/>
          <w:sz w:val="22"/>
          <w:szCs w:val="22"/>
          <w:lang w:val="en"/>
        </w:rPr>
        <w:t xml:space="preserve">To </w:t>
      </w:r>
      <w:r w:rsidR="00702C58" w:rsidRPr="00F37963">
        <w:rPr>
          <w:rFonts w:ascii="Arial" w:hAnsi="Arial" w:cs="Arial"/>
          <w:color w:val="000000"/>
          <w:sz w:val="22"/>
          <w:szCs w:val="22"/>
          <w:lang w:val="en"/>
        </w:rPr>
        <w:t>maintain</w:t>
      </w:r>
      <w:r w:rsidRPr="00F37963">
        <w:rPr>
          <w:rFonts w:ascii="Arial" w:hAnsi="Arial" w:cs="Arial"/>
          <w:color w:val="000000"/>
          <w:sz w:val="22"/>
          <w:szCs w:val="22"/>
          <w:lang w:val="en"/>
        </w:rPr>
        <w:t xml:space="preserve"> </w:t>
      </w:r>
      <w:r w:rsidR="00F26DEE" w:rsidRPr="00F37963">
        <w:rPr>
          <w:rFonts w:ascii="Arial" w:hAnsi="Arial" w:cs="Arial"/>
          <w:color w:val="000000"/>
          <w:sz w:val="22"/>
          <w:szCs w:val="22"/>
          <w:lang w:val="en"/>
        </w:rPr>
        <w:t xml:space="preserve">the </w:t>
      </w:r>
      <w:r w:rsidR="00F646C8" w:rsidRPr="00F37963">
        <w:rPr>
          <w:rFonts w:ascii="Arial" w:hAnsi="Arial" w:cs="Arial"/>
          <w:color w:val="000000"/>
          <w:sz w:val="22"/>
          <w:szCs w:val="22"/>
          <w:lang w:val="en"/>
        </w:rPr>
        <w:t>Council</w:t>
      </w:r>
      <w:r w:rsidR="00F26DEE" w:rsidRPr="00F37963">
        <w:rPr>
          <w:rFonts w:ascii="Arial" w:hAnsi="Arial" w:cs="Arial"/>
          <w:color w:val="000000"/>
          <w:sz w:val="22"/>
          <w:szCs w:val="22"/>
          <w:lang w:val="en"/>
        </w:rPr>
        <w:t>s</w:t>
      </w:r>
      <w:r w:rsidRPr="00F37963">
        <w:rPr>
          <w:rFonts w:ascii="Arial" w:hAnsi="Arial" w:cs="Arial"/>
          <w:color w:val="000000"/>
          <w:sz w:val="22"/>
          <w:szCs w:val="22"/>
          <w:lang w:val="en"/>
        </w:rPr>
        <w:t xml:space="preserve"> records</w:t>
      </w:r>
      <w:r w:rsidR="00784D66">
        <w:rPr>
          <w:rFonts w:ascii="Arial" w:hAnsi="Arial" w:cs="Arial"/>
          <w:color w:val="000000"/>
          <w:sz w:val="22"/>
          <w:szCs w:val="22"/>
          <w:lang w:val="en"/>
        </w:rPr>
        <w:t xml:space="preserve"> in respect of the usual Parish Council duties</w:t>
      </w:r>
      <w:r w:rsidRPr="00F37963">
        <w:rPr>
          <w:rFonts w:ascii="Arial" w:hAnsi="Arial" w:cs="Arial"/>
          <w:color w:val="000000"/>
          <w:sz w:val="22"/>
          <w:szCs w:val="22"/>
          <w:lang w:val="en"/>
        </w:rPr>
        <w:t xml:space="preserve">; </w:t>
      </w:r>
    </w:p>
    <w:p w14:paraId="68CC6AD4" w14:textId="7819A6F6" w:rsidR="0058303F" w:rsidRPr="00F37963" w:rsidRDefault="0058303F" w:rsidP="0058303F">
      <w:pPr>
        <w:pStyle w:val="BodyText"/>
        <w:numPr>
          <w:ilvl w:val="0"/>
          <w:numId w:val="4"/>
        </w:numPr>
        <w:ind w:hanging="720"/>
        <w:jc w:val="left"/>
        <w:rPr>
          <w:rFonts w:ascii="Arial" w:hAnsi="Arial" w:cs="Arial"/>
          <w:color w:val="000000"/>
          <w:sz w:val="22"/>
          <w:szCs w:val="22"/>
          <w:lang w:val="en"/>
        </w:rPr>
      </w:pPr>
      <w:r w:rsidRPr="00F37963">
        <w:rPr>
          <w:rFonts w:ascii="Arial" w:hAnsi="Arial" w:cs="Arial"/>
          <w:color w:val="000000"/>
          <w:sz w:val="22"/>
          <w:szCs w:val="22"/>
          <w:lang w:val="en"/>
        </w:rPr>
        <w:t xml:space="preserve">To manage employees and volunteers; </w:t>
      </w:r>
    </w:p>
    <w:p w14:paraId="052B44C0" w14:textId="39280F63" w:rsidR="0058303F" w:rsidRPr="00F37963" w:rsidRDefault="0058303F" w:rsidP="0058303F">
      <w:pPr>
        <w:pStyle w:val="BodyText"/>
        <w:numPr>
          <w:ilvl w:val="0"/>
          <w:numId w:val="4"/>
        </w:numPr>
        <w:ind w:hanging="720"/>
        <w:jc w:val="left"/>
        <w:rPr>
          <w:rFonts w:ascii="Arial" w:hAnsi="Arial" w:cs="Arial"/>
          <w:color w:val="000000"/>
          <w:sz w:val="22"/>
          <w:szCs w:val="22"/>
          <w:lang w:val="en"/>
        </w:rPr>
      </w:pPr>
      <w:r w:rsidRPr="00F37963">
        <w:rPr>
          <w:rFonts w:ascii="Arial" w:hAnsi="Arial" w:cs="Arial"/>
          <w:color w:val="000000"/>
          <w:sz w:val="22"/>
          <w:szCs w:val="22"/>
          <w:lang w:val="en"/>
        </w:rPr>
        <w:t xml:space="preserve">To maintain </w:t>
      </w:r>
      <w:r w:rsidR="000762CA">
        <w:rPr>
          <w:rFonts w:ascii="Arial" w:hAnsi="Arial" w:cs="Arial"/>
          <w:color w:val="000000"/>
          <w:sz w:val="22"/>
          <w:szCs w:val="22"/>
          <w:lang w:val="en"/>
        </w:rPr>
        <w:t>the HPC financial records</w:t>
      </w:r>
      <w:r w:rsidRPr="00F37963">
        <w:rPr>
          <w:rFonts w:ascii="Arial" w:hAnsi="Arial" w:cs="Arial"/>
          <w:color w:val="000000"/>
          <w:sz w:val="22"/>
          <w:szCs w:val="22"/>
          <w:lang w:val="en"/>
        </w:rPr>
        <w:t xml:space="preserve"> </w:t>
      </w:r>
      <w:r w:rsidR="00002ABA" w:rsidRPr="00F37963">
        <w:rPr>
          <w:rFonts w:ascii="Arial" w:hAnsi="Arial" w:cs="Arial"/>
          <w:color w:val="000000"/>
          <w:sz w:val="22"/>
          <w:szCs w:val="22"/>
          <w:lang w:val="en"/>
        </w:rPr>
        <w:t xml:space="preserve">including </w:t>
      </w:r>
      <w:r w:rsidR="006C11C5" w:rsidRPr="00F37963">
        <w:rPr>
          <w:rFonts w:ascii="Arial" w:hAnsi="Arial" w:cs="Arial"/>
          <w:color w:val="000000"/>
          <w:sz w:val="22"/>
          <w:szCs w:val="22"/>
          <w:lang w:val="en"/>
        </w:rPr>
        <w:t>bursary arrangements;</w:t>
      </w:r>
      <w:r w:rsidR="005906D8" w:rsidRPr="00F37963">
        <w:rPr>
          <w:rFonts w:ascii="Arial" w:hAnsi="Arial" w:cs="Arial"/>
          <w:color w:val="000000"/>
          <w:sz w:val="22"/>
          <w:szCs w:val="22"/>
          <w:lang w:val="en"/>
        </w:rPr>
        <w:t xml:space="preserve"> </w:t>
      </w:r>
    </w:p>
    <w:p w14:paraId="67F93C49" w14:textId="7855D4A3" w:rsidR="0058303F" w:rsidRPr="00F37963" w:rsidRDefault="0058303F" w:rsidP="0058303F">
      <w:pPr>
        <w:pStyle w:val="NormalWeb"/>
        <w:numPr>
          <w:ilvl w:val="0"/>
          <w:numId w:val="5"/>
        </w:numPr>
        <w:spacing w:after="0"/>
        <w:ind w:hanging="720"/>
        <w:rPr>
          <w:rFonts w:ascii="Arial" w:hAnsi="Arial" w:cs="Arial"/>
          <w:sz w:val="22"/>
          <w:szCs w:val="22"/>
        </w:rPr>
      </w:pPr>
      <w:r w:rsidRPr="00F37963">
        <w:rPr>
          <w:rFonts w:ascii="Arial" w:hAnsi="Arial" w:cs="Arial"/>
          <w:sz w:val="22"/>
          <w:szCs w:val="22"/>
        </w:rPr>
        <w:t xml:space="preserve">To inform you of news, events, activities and services running </w:t>
      </w:r>
      <w:r w:rsidR="006C11C5" w:rsidRPr="00F37963">
        <w:rPr>
          <w:rFonts w:ascii="Arial" w:hAnsi="Arial" w:cs="Arial"/>
          <w:sz w:val="22"/>
          <w:szCs w:val="22"/>
        </w:rPr>
        <w:t>in Hextable</w:t>
      </w:r>
      <w:r w:rsidR="002A7901" w:rsidRPr="00F37963">
        <w:rPr>
          <w:rFonts w:ascii="Arial" w:hAnsi="Arial" w:cs="Arial"/>
          <w:sz w:val="22"/>
          <w:szCs w:val="22"/>
        </w:rPr>
        <w:t xml:space="preserve"> and the </w:t>
      </w:r>
      <w:r w:rsidR="00F26DEE" w:rsidRPr="00F37963">
        <w:rPr>
          <w:rFonts w:ascii="Arial" w:hAnsi="Arial" w:cs="Arial"/>
          <w:sz w:val="22"/>
          <w:szCs w:val="22"/>
        </w:rPr>
        <w:t>surrounding areas</w:t>
      </w:r>
      <w:r w:rsidR="000B388E" w:rsidRPr="00F37963">
        <w:rPr>
          <w:rFonts w:ascii="Arial" w:hAnsi="Arial" w:cs="Arial"/>
          <w:sz w:val="22"/>
          <w:szCs w:val="22"/>
        </w:rPr>
        <w:t>; and</w:t>
      </w:r>
    </w:p>
    <w:p w14:paraId="69B72F01" w14:textId="7DEDCFB9" w:rsidR="000B388E" w:rsidRPr="00F37963" w:rsidRDefault="00DE6E1E" w:rsidP="0058303F">
      <w:pPr>
        <w:pStyle w:val="NormalWeb"/>
        <w:numPr>
          <w:ilvl w:val="0"/>
          <w:numId w:val="5"/>
        </w:numPr>
        <w:spacing w:after="0"/>
        <w:ind w:hanging="720"/>
        <w:rPr>
          <w:rFonts w:ascii="Arial" w:hAnsi="Arial" w:cs="Arial"/>
          <w:sz w:val="22"/>
          <w:szCs w:val="22"/>
        </w:rPr>
      </w:pPr>
      <w:r>
        <w:rPr>
          <w:rFonts w:ascii="Arial" w:hAnsi="Arial" w:cs="Arial"/>
          <w:sz w:val="22"/>
          <w:szCs w:val="22"/>
        </w:rPr>
        <w:t>To p</w:t>
      </w:r>
      <w:r w:rsidR="00802DF9" w:rsidRPr="00F37963">
        <w:rPr>
          <w:rFonts w:ascii="Arial" w:hAnsi="Arial" w:cs="Arial"/>
          <w:sz w:val="22"/>
          <w:szCs w:val="22"/>
        </w:rPr>
        <w:t>rovide information to Government bodies or regulators in the event</w:t>
      </w:r>
      <w:r w:rsidR="00AE003D" w:rsidRPr="00F37963">
        <w:rPr>
          <w:rFonts w:ascii="Arial" w:hAnsi="Arial" w:cs="Arial"/>
          <w:sz w:val="22"/>
          <w:szCs w:val="22"/>
        </w:rPr>
        <w:t xml:space="preserve"> of awareness of any criminal or financial crime activity.</w:t>
      </w:r>
    </w:p>
    <w:p w14:paraId="0D1EC8DC" w14:textId="77777777" w:rsidR="005906D8" w:rsidRDefault="005906D8" w:rsidP="005906D8">
      <w:pPr>
        <w:pStyle w:val="NormalWeb"/>
        <w:spacing w:after="0"/>
        <w:ind w:left="720"/>
        <w:rPr>
          <w:rFonts w:asciiTheme="minorHAnsi" w:hAnsiTheme="minorHAnsi" w:cstheme="minorHAnsi"/>
        </w:rPr>
      </w:pPr>
    </w:p>
    <w:p w14:paraId="66FB32F9" w14:textId="77777777" w:rsidR="005906D8" w:rsidRPr="005906D8" w:rsidRDefault="005906D8" w:rsidP="00F37963">
      <w:pPr>
        <w:pStyle w:val="Heading2"/>
      </w:pPr>
      <w:r w:rsidRPr="005906D8">
        <w:t>What is the legal basis for processing your personal data?</w:t>
      </w:r>
    </w:p>
    <w:p w14:paraId="251A4A9B" w14:textId="1DC503F0" w:rsidR="006236AB" w:rsidRPr="00514872" w:rsidRDefault="00A57D9A"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color w:val="000000"/>
          <w:lang w:eastAsia="en-GB"/>
        </w:rPr>
        <w:t>T</w:t>
      </w:r>
      <w:r w:rsidR="006236AB" w:rsidRPr="00514872">
        <w:rPr>
          <w:rFonts w:ascii="Arial" w:eastAsia="Times New Roman" w:hAnsi="Arial" w:cs="Arial"/>
          <w:color w:val="000000"/>
          <w:lang w:eastAsia="en-GB"/>
        </w:rPr>
        <w:t xml:space="preserve">he lawful bases for processing are set out in Article 6 of the GDPR. </w:t>
      </w:r>
      <w:r w:rsidR="004E5C31">
        <w:rPr>
          <w:rFonts w:ascii="Arial" w:eastAsia="Times New Roman" w:hAnsi="Arial" w:cs="Arial"/>
          <w:color w:val="000000"/>
          <w:lang w:eastAsia="en-GB"/>
        </w:rPr>
        <w:t>T</w:t>
      </w:r>
      <w:r w:rsidR="00FC2F86" w:rsidRPr="00514872">
        <w:rPr>
          <w:rFonts w:ascii="Arial" w:eastAsia="Times New Roman" w:hAnsi="Arial" w:cs="Arial"/>
          <w:color w:val="000000"/>
          <w:lang w:eastAsia="en-GB"/>
        </w:rPr>
        <w:t>h</w:t>
      </w:r>
      <w:r w:rsidR="00137CD6" w:rsidRPr="00514872">
        <w:rPr>
          <w:rFonts w:ascii="Arial" w:eastAsia="Times New Roman" w:hAnsi="Arial" w:cs="Arial"/>
          <w:color w:val="000000"/>
          <w:lang w:eastAsia="en-GB"/>
        </w:rPr>
        <w:t xml:space="preserve">ere are </w:t>
      </w:r>
      <w:r w:rsidR="00182905" w:rsidRPr="00514872">
        <w:rPr>
          <w:rFonts w:ascii="Arial" w:eastAsia="Times New Roman" w:hAnsi="Arial" w:cs="Arial"/>
          <w:color w:val="000000"/>
          <w:lang w:eastAsia="en-GB"/>
        </w:rPr>
        <w:t>several</w:t>
      </w:r>
      <w:r w:rsidR="00137CD6" w:rsidRPr="00514872">
        <w:rPr>
          <w:rFonts w:ascii="Arial" w:eastAsia="Times New Roman" w:hAnsi="Arial" w:cs="Arial"/>
          <w:color w:val="000000"/>
          <w:lang w:eastAsia="en-GB"/>
        </w:rPr>
        <w:t xml:space="preserve"> </w:t>
      </w:r>
      <w:r w:rsidR="00182905" w:rsidRPr="00514872">
        <w:rPr>
          <w:rFonts w:ascii="Arial" w:eastAsia="Times New Roman" w:hAnsi="Arial" w:cs="Arial"/>
          <w:color w:val="000000"/>
          <w:lang w:eastAsia="en-GB"/>
        </w:rPr>
        <w:t>ways HPC</w:t>
      </w:r>
      <w:r w:rsidR="00137CD6" w:rsidRPr="00514872">
        <w:rPr>
          <w:rFonts w:ascii="Arial" w:eastAsia="Times New Roman" w:hAnsi="Arial" w:cs="Arial"/>
          <w:color w:val="000000"/>
          <w:lang w:eastAsia="en-GB"/>
        </w:rPr>
        <w:t xml:space="preserve"> can be given your dat</w:t>
      </w:r>
      <w:r w:rsidR="00182905">
        <w:rPr>
          <w:rFonts w:ascii="Arial" w:eastAsia="Times New Roman" w:hAnsi="Arial" w:cs="Arial"/>
          <w:color w:val="000000"/>
          <w:lang w:eastAsia="en-GB"/>
        </w:rPr>
        <w:t>a. T</w:t>
      </w:r>
      <w:r w:rsidR="00137CD6" w:rsidRPr="00514872">
        <w:rPr>
          <w:rFonts w:ascii="Arial" w:eastAsia="Times New Roman" w:hAnsi="Arial" w:cs="Arial"/>
          <w:color w:val="000000"/>
          <w:lang w:eastAsia="en-GB"/>
        </w:rPr>
        <w:t xml:space="preserve">he processing of your data may </w:t>
      </w:r>
      <w:r w:rsidR="003B5770" w:rsidRPr="00514872">
        <w:rPr>
          <w:rFonts w:ascii="Arial" w:eastAsia="Times New Roman" w:hAnsi="Arial" w:cs="Arial"/>
          <w:color w:val="000000"/>
          <w:lang w:eastAsia="en-GB"/>
        </w:rPr>
        <w:t>fall into one of the following categories</w:t>
      </w:r>
      <w:r w:rsidR="00182905">
        <w:rPr>
          <w:rFonts w:ascii="Arial" w:eastAsia="Times New Roman" w:hAnsi="Arial" w:cs="Arial"/>
          <w:color w:val="000000"/>
          <w:lang w:eastAsia="en-GB"/>
        </w:rPr>
        <w:t>:</w:t>
      </w:r>
      <w:r w:rsidR="003B5770" w:rsidRPr="00514872">
        <w:rPr>
          <w:rFonts w:ascii="Arial" w:eastAsia="Times New Roman" w:hAnsi="Arial" w:cs="Arial"/>
          <w:color w:val="000000"/>
          <w:lang w:eastAsia="en-GB"/>
        </w:rPr>
        <w:t xml:space="preserve"> </w:t>
      </w:r>
    </w:p>
    <w:p w14:paraId="7CACE0B7" w14:textId="261833CC" w:rsidR="006236AB" w:rsidRDefault="006236AB"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b/>
          <w:bCs/>
          <w:color w:val="000000"/>
          <w:lang w:eastAsia="en-GB"/>
        </w:rPr>
        <w:t>Consent:</w:t>
      </w:r>
      <w:r w:rsidRPr="00514872">
        <w:rPr>
          <w:rFonts w:ascii="Arial" w:eastAsia="Times New Roman" w:hAnsi="Arial" w:cs="Arial"/>
          <w:color w:val="000000"/>
          <w:lang w:eastAsia="en-GB"/>
        </w:rPr>
        <w:t> </w:t>
      </w:r>
      <w:r w:rsidR="00090C23">
        <w:rPr>
          <w:rFonts w:ascii="Arial" w:eastAsia="Times New Roman" w:hAnsi="Arial" w:cs="Arial"/>
          <w:color w:val="000000"/>
          <w:lang w:eastAsia="en-GB"/>
        </w:rPr>
        <w:t>you have</w:t>
      </w:r>
      <w:r w:rsidRPr="00514872">
        <w:rPr>
          <w:rFonts w:ascii="Arial" w:eastAsia="Times New Roman" w:hAnsi="Arial" w:cs="Arial"/>
          <w:color w:val="000000"/>
          <w:lang w:eastAsia="en-GB"/>
        </w:rPr>
        <w:t xml:space="preserve"> given clear consent for </w:t>
      </w:r>
      <w:r w:rsidR="00090C23">
        <w:rPr>
          <w:rFonts w:ascii="Arial" w:eastAsia="Times New Roman" w:hAnsi="Arial" w:cs="Arial"/>
          <w:color w:val="000000"/>
          <w:lang w:eastAsia="en-GB"/>
        </w:rPr>
        <w:t xml:space="preserve">HPC </w:t>
      </w:r>
      <w:r w:rsidR="00090C23" w:rsidRPr="00514872">
        <w:rPr>
          <w:rFonts w:ascii="Arial" w:eastAsia="Times New Roman" w:hAnsi="Arial" w:cs="Arial"/>
          <w:color w:val="000000"/>
          <w:lang w:eastAsia="en-GB"/>
        </w:rPr>
        <w:t>to</w:t>
      </w:r>
      <w:r w:rsidRPr="00514872">
        <w:rPr>
          <w:rFonts w:ascii="Arial" w:eastAsia="Times New Roman" w:hAnsi="Arial" w:cs="Arial"/>
          <w:color w:val="000000"/>
          <w:lang w:eastAsia="en-GB"/>
        </w:rPr>
        <w:t xml:space="preserve"> process </w:t>
      </w:r>
      <w:r w:rsidR="001F6AE2">
        <w:rPr>
          <w:rFonts w:ascii="Arial" w:eastAsia="Times New Roman" w:hAnsi="Arial" w:cs="Arial"/>
          <w:color w:val="000000"/>
          <w:lang w:eastAsia="en-GB"/>
        </w:rPr>
        <w:t xml:space="preserve">your </w:t>
      </w:r>
      <w:r w:rsidRPr="00514872">
        <w:rPr>
          <w:rFonts w:ascii="Arial" w:eastAsia="Times New Roman" w:hAnsi="Arial" w:cs="Arial"/>
          <w:color w:val="000000"/>
          <w:lang w:eastAsia="en-GB"/>
        </w:rPr>
        <w:t>personal data for a specific purpose.</w:t>
      </w:r>
    </w:p>
    <w:p w14:paraId="0987D9DA" w14:textId="77777777" w:rsidR="00CD44D3" w:rsidRDefault="00CD44D3" w:rsidP="006236AB">
      <w:pPr>
        <w:shd w:val="clear" w:color="auto" w:fill="FFFFFF"/>
        <w:spacing w:after="240" w:line="240" w:lineRule="auto"/>
        <w:rPr>
          <w:rFonts w:ascii="Arial" w:eastAsia="Times New Roman" w:hAnsi="Arial" w:cs="Arial"/>
          <w:color w:val="000000"/>
          <w:lang w:eastAsia="en-GB"/>
        </w:rPr>
      </w:pPr>
    </w:p>
    <w:p w14:paraId="02B6A245" w14:textId="77777777" w:rsidR="00CD44D3" w:rsidRPr="00514872" w:rsidRDefault="00CD44D3" w:rsidP="006236AB">
      <w:pPr>
        <w:shd w:val="clear" w:color="auto" w:fill="FFFFFF"/>
        <w:spacing w:after="240" w:line="240" w:lineRule="auto"/>
        <w:rPr>
          <w:rFonts w:ascii="Arial" w:eastAsia="Times New Roman" w:hAnsi="Arial" w:cs="Arial"/>
          <w:color w:val="000000"/>
          <w:lang w:eastAsia="en-GB"/>
        </w:rPr>
      </w:pPr>
    </w:p>
    <w:p w14:paraId="1D0B91FC" w14:textId="19438DD0" w:rsidR="006236AB" w:rsidRPr="00514872" w:rsidRDefault="006236AB"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b/>
          <w:bCs/>
          <w:color w:val="000000"/>
          <w:lang w:eastAsia="en-GB"/>
        </w:rPr>
        <w:t>Legal obligation:</w:t>
      </w:r>
      <w:r w:rsidRPr="00514872">
        <w:rPr>
          <w:rFonts w:ascii="Arial" w:eastAsia="Times New Roman" w:hAnsi="Arial" w:cs="Arial"/>
          <w:color w:val="000000"/>
          <w:lang w:eastAsia="en-GB"/>
        </w:rPr>
        <w:t xml:space="preserve"> the processing is necessary for </w:t>
      </w:r>
      <w:r w:rsidR="00090C23">
        <w:rPr>
          <w:rFonts w:ascii="Arial" w:eastAsia="Times New Roman" w:hAnsi="Arial" w:cs="Arial"/>
          <w:color w:val="000000"/>
          <w:lang w:eastAsia="en-GB"/>
        </w:rPr>
        <w:t>HPC</w:t>
      </w:r>
      <w:r w:rsidRPr="00514872">
        <w:rPr>
          <w:rFonts w:ascii="Arial" w:eastAsia="Times New Roman" w:hAnsi="Arial" w:cs="Arial"/>
          <w:color w:val="000000"/>
          <w:lang w:eastAsia="en-GB"/>
        </w:rPr>
        <w:t xml:space="preserve"> to comply with the law</w:t>
      </w:r>
      <w:r w:rsidR="00090C23">
        <w:rPr>
          <w:rFonts w:ascii="Arial" w:eastAsia="Times New Roman" w:hAnsi="Arial" w:cs="Arial"/>
          <w:color w:val="000000"/>
          <w:lang w:eastAsia="en-GB"/>
        </w:rPr>
        <w:t>.</w:t>
      </w:r>
    </w:p>
    <w:p w14:paraId="00A1F231" w14:textId="1D8D4929" w:rsidR="006236AB" w:rsidRDefault="006236AB" w:rsidP="006236AB">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b/>
          <w:bCs/>
          <w:color w:val="000000"/>
          <w:lang w:eastAsia="en-GB"/>
        </w:rPr>
        <w:t>Public task:</w:t>
      </w:r>
      <w:r w:rsidRPr="00514872">
        <w:rPr>
          <w:rFonts w:ascii="Arial" w:eastAsia="Times New Roman" w:hAnsi="Arial" w:cs="Arial"/>
          <w:color w:val="000000"/>
          <w:lang w:eastAsia="en-GB"/>
        </w:rPr>
        <w:t xml:space="preserve"> the processing is necessary for </w:t>
      </w:r>
      <w:r w:rsidR="001F6AE2">
        <w:rPr>
          <w:rFonts w:ascii="Arial" w:eastAsia="Times New Roman" w:hAnsi="Arial" w:cs="Arial"/>
          <w:color w:val="000000"/>
          <w:lang w:eastAsia="en-GB"/>
        </w:rPr>
        <w:t>HPC</w:t>
      </w:r>
      <w:r w:rsidRPr="00514872">
        <w:rPr>
          <w:rFonts w:ascii="Arial" w:eastAsia="Times New Roman" w:hAnsi="Arial" w:cs="Arial"/>
          <w:color w:val="000000"/>
          <w:lang w:eastAsia="en-GB"/>
        </w:rPr>
        <w:t xml:space="preserve"> to perform a task in the public interest or for </w:t>
      </w:r>
      <w:r w:rsidR="00E323D6">
        <w:rPr>
          <w:rFonts w:ascii="Arial" w:eastAsia="Times New Roman" w:hAnsi="Arial" w:cs="Arial"/>
          <w:color w:val="000000"/>
          <w:lang w:eastAsia="en-GB"/>
        </w:rPr>
        <w:t xml:space="preserve">the HPC </w:t>
      </w:r>
      <w:r w:rsidRPr="00514872">
        <w:rPr>
          <w:rFonts w:ascii="Arial" w:eastAsia="Times New Roman" w:hAnsi="Arial" w:cs="Arial"/>
          <w:color w:val="000000"/>
          <w:lang w:eastAsia="en-GB"/>
        </w:rPr>
        <w:t>official functions.</w:t>
      </w:r>
    </w:p>
    <w:p w14:paraId="3A23F12A" w14:textId="77777777" w:rsidR="00182905" w:rsidRPr="00514872" w:rsidRDefault="00182905" w:rsidP="00182905">
      <w:pPr>
        <w:shd w:val="clear" w:color="auto" w:fill="FFFFFF"/>
        <w:spacing w:after="240" w:line="240" w:lineRule="auto"/>
        <w:rPr>
          <w:rFonts w:ascii="Arial" w:eastAsia="Times New Roman" w:hAnsi="Arial" w:cs="Arial"/>
          <w:color w:val="000000"/>
          <w:lang w:eastAsia="en-GB"/>
        </w:rPr>
      </w:pPr>
      <w:r w:rsidRPr="00514872">
        <w:rPr>
          <w:rFonts w:ascii="Arial" w:eastAsia="Times New Roman" w:hAnsi="Arial" w:cs="Arial"/>
          <w:color w:val="000000"/>
          <w:lang w:eastAsia="en-GB"/>
        </w:rPr>
        <w:t>For further details on how this applies to your data, contact the HPC using the details below.</w:t>
      </w:r>
    </w:p>
    <w:p w14:paraId="40D79529" w14:textId="25571C54" w:rsidR="00994B40" w:rsidRDefault="00994B40" w:rsidP="00994B40">
      <w:pPr>
        <w:pStyle w:val="Heading2"/>
      </w:pPr>
      <w:r>
        <w:t>R</w:t>
      </w:r>
      <w:r w:rsidR="00A15C8B">
        <w:t xml:space="preserve">ight of </w:t>
      </w:r>
      <w:r>
        <w:t>access to your personal data</w:t>
      </w:r>
    </w:p>
    <w:p w14:paraId="29822F3F" w14:textId="680E878B" w:rsidR="00994B40" w:rsidRPr="00F37963" w:rsidRDefault="00994B40" w:rsidP="00994B40">
      <w:pPr>
        <w:widowControl w:val="0"/>
        <w:suppressAutoHyphens/>
        <w:overflowPunct w:val="0"/>
        <w:autoSpaceDE w:val="0"/>
        <w:autoSpaceDN w:val="0"/>
        <w:spacing w:after="0" w:line="240" w:lineRule="auto"/>
        <w:textAlignment w:val="baseline"/>
        <w:rPr>
          <w:rFonts w:ascii="Arial" w:hAnsi="Arial" w:cs="Arial"/>
        </w:rPr>
      </w:pPr>
      <w:r w:rsidRPr="00F37963">
        <w:rPr>
          <w:rFonts w:ascii="Arial" w:hAnsi="Arial" w:cs="Arial"/>
        </w:rPr>
        <w:t xml:space="preserve">Under data protection legislation, </w:t>
      </w:r>
      <w:r w:rsidR="003669FD" w:rsidRPr="00F37963">
        <w:rPr>
          <w:rFonts w:ascii="Arial" w:hAnsi="Arial" w:cs="Arial"/>
        </w:rPr>
        <w:t>you</w:t>
      </w:r>
      <w:r w:rsidRPr="00F37963">
        <w:rPr>
          <w:rFonts w:ascii="Arial" w:hAnsi="Arial" w:cs="Arial"/>
        </w:rPr>
        <w:t xml:space="preserve"> have the right to request </w:t>
      </w:r>
      <w:r w:rsidR="007E5086" w:rsidRPr="00F37963">
        <w:rPr>
          <w:rFonts w:ascii="Arial" w:hAnsi="Arial" w:cs="Arial"/>
        </w:rPr>
        <w:t>copies of</w:t>
      </w:r>
      <w:r w:rsidRPr="00F37963">
        <w:rPr>
          <w:rFonts w:ascii="Arial" w:hAnsi="Arial" w:cs="Arial"/>
        </w:rPr>
        <w:t xml:space="preserve"> information</w:t>
      </w:r>
      <w:r w:rsidR="00BF7FBD" w:rsidRPr="00F37963">
        <w:rPr>
          <w:rFonts w:ascii="Arial" w:hAnsi="Arial" w:cs="Arial"/>
        </w:rPr>
        <w:t xml:space="preserve"> the HPC holds about you</w:t>
      </w:r>
      <w:r w:rsidR="00AB7680" w:rsidRPr="00F37963">
        <w:rPr>
          <w:rFonts w:ascii="Arial" w:hAnsi="Arial" w:cs="Arial"/>
        </w:rPr>
        <w:t xml:space="preserve"> by making a subject access request</w:t>
      </w:r>
      <w:r w:rsidRPr="00F37963">
        <w:rPr>
          <w:rFonts w:ascii="Arial" w:hAnsi="Arial" w:cs="Arial"/>
        </w:rPr>
        <w:t xml:space="preserve">. To make a request for your personal </w:t>
      </w:r>
      <w:r w:rsidR="00BF7FBD" w:rsidRPr="00F37963">
        <w:rPr>
          <w:rFonts w:ascii="Arial" w:hAnsi="Arial" w:cs="Arial"/>
        </w:rPr>
        <w:t xml:space="preserve">information, contact the Parish Clark at </w:t>
      </w:r>
      <w:r w:rsidR="00414D91">
        <w:rPr>
          <w:rFonts w:ascii="Arial" w:hAnsi="Arial" w:cs="Arial"/>
        </w:rPr>
        <w:t>HPC. Details are set out below.</w:t>
      </w:r>
      <w:r w:rsidR="00BF7FBD" w:rsidRPr="00F37963">
        <w:rPr>
          <w:rFonts w:ascii="Arial" w:hAnsi="Arial" w:cs="Arial"/>
        </w:rPr>
        <w:t xml:space="preserve"> </w:t>
      </w:r>
    </w:p>
    <w:p w14:paraId="025B4634" w14:textId="77777777" w:rsidR="00994B40" w:rsidRPr="00F37963" w:rsidRDefault="00994B40" w:rsidP="00994B40">
      <w:pPr>
        <w:widowControl w:val="0"/>
        <w:suppressAutoHyphens/>
        <w:overflowPunct w:val="0"/>
        <w:autoSpaceDE w:val="0"/>
        <w:autoSpaceDN w:val="0"/>
        <w:spacing w:after="0" w:line="240" w:lineRule="auto"/>
        <w:ind w:left="720"/>
        <w:textAlignment w:val="baseline"/>
        <w:rPr>
          <w:rFonts w:ascii="Arial" w:hAnsi="Arial" w:cs="Arial"/>
        </w:rPr>
      </w:pPr>
    </w:p>
    <w:p w14:paraId="02A0E2DB" w14:textId="0C145E99" w:rsidR="00994B40" w:rsidRPr="00F37963" w:rsidRDefault="00994B40" w:rsidP="00994B40">
      <w:pPr>
        <w:rPr>
          <w:rFonts w:ascii="Arial" w:hAnsi="Arial" w:cs="Arial"/>
        </w:rPr>
      </w:pPr>
      <w:r w:rsidRPr="00F37963">
        <w:rPr>
          <w:rFonts w:ascii="Arial" w:hAnsi="Arial" w:cs="Arial"/>
        </w:rPr>
        <w:t>You have the right to:</w:t>
      </w:r>
    </w:p>
    <w:p w14:paraId="712B943F"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 xml:space="preserve">to ask us for access to information about you that we hold </w:t>
      </w:r>
    </w:p>
    <w:p w14:paraId="2FE31790"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have your personal data rectified, if it is inaccurate or incomplete</w:t>
      </w:r>
    </w:p>
    <w:p w14:paraId="360BCA0D"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request the deletion or removal of personal data where there is no compelling reason for its continued processing</w:t>
      </w:r>
    </w:p>
    <w:p w14:paraId="7D532D49"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restrict our processing of your personal data (i.e. permitting its storage but no further processing)</w:t>
      </w:r>
    </w:p>
    <w:p w14:paraId="7AFD3E2E" w14:textId="77777777" w:rsidR="00994B40" w:rsidRPr="00F37963" w:rsidRDefault="00994B40" w:rsidP="00994B40">
      <w:pPr>
        <w:pStyle w:val="ListParagraph"/>
        <w:numPr>
          <w:ilvl w:val="0"/>
          <w:numId w:val="3"/>
        </w:numPr>
        <w:spacing w:after="160" w:line="256" w:lineRule="auto"/>
        <w:rPr>
          <w:rFonts w:cs="Arial"/>
        </w:rPr>
      </w:pPr>
      <w:r w:rsidRPr="00F37963">
        <w:rPr>
          <w:rFonts w:cs="Arial"/>
        </w:rPr>
        <w:t>to object to direct marketing (including profiling) and processing for the purposes of scientific/historical research and statistics</w:t>
      </w:r>
    </w:p>
    <w:p w14:paraId="2DCF30EA" w14:textId="77777777" w:rsidR="00994B40" w:rsidRPr="00F37963" w:rsidRDefault="00994B40" w:rsidP="00994B40">
      <w:pPr>
        <w:pStyle w:val="ListParagraph"/>
        <w:widowControl w:val="0"/>
        <w:numPr>
          <w:ilvl w:val="0"/>
          <w:numId w:val="0"/>
        </w:numPr>
        <w:suppressAutoHyphens/>
        <w:overflowPunct w:val="0"/>
        <w:autoSpaceDE w:val="0"/>
        <w:autoSpaceDN w:val="0"/>
        <w:spacing w:after="0" w:line="240" w:lineRule="auto"/>
        <w:ind w:left="720"/>
        <w:textAlignment w:val="baseline"/>
        <w:rPr>
          <w:rFonts w:cs="Arial"/>
        </w:rPr>
      </w:pPr>
    </w:p>
    <w:p w14:paraId="00943EC1" w14:textId="77777777" w:rsidR="00994B40" w:rsidRPr="00F37963" w:rsidRDefault="00994B40" w:rsidP="00994B40">
      <w:pPr>
        <w:widowControl w:val="0"/>
        <w:suppressAutoHyphens/>
        <w:overflowPunct w:val="0"/>
        <w:autoSpaceDE w:val="0"/>
        <w:autoSpaceDN w:val="0"/>
        <w:spacing w:after="0" w:line="240" w:lineRule="auto"/>
        <w:textAlignment w:val="baseline"/>
        <w:rPr>
          <w:rFonts w:ascii="Arial" w:hAnsi="Arial" w:cs="Arial"/>
          <w:color w:val="0000FF"/>
          <w:sz w:val="20"/>
          <w:u w:val="single"/>
        </w:rPr>
      </w:pPr>
      <w:r w:rsidRPr="00F37963">
        <w:rPr>
          <w:rFonts w:ascii="Arial" w:hAnsi="Arial" w:cs="Arial"/>
        </w:rPr>
        <w:t xml:space="preserve">If you have a concern or complaint about the way we are collecting or using your personal data, you should raise your concern with us in the first instance or directly to the Information Commissioner’s Office at </w:t>
      </w:r>
      <w:hyperlink r:id="rId7" w:history="1">
        <w:r w:rsidRPr="00F37963">
          <w:rPr>
            <w:rStyle w:val="Hyperlink"/>
            <w:rFonts w:ascii="Arial" w:hAnsi="Arial" w:cs="Arial"/>
            <w:color w:val="0000FF"/>
          </w:rPr>
          <w:t>https://ico.org.uk/concerns/</w:t>
        </w:r>
      </w:hyperlink>
    </w:p>
    <w:p w14:paraId="52381900" w14:textId="77777777" w:rsidR="00994B40" w:rsidRDefault="00994B40" w:rsidP="00994B40">
      <w:pPr>
        <w:widowControl w:val="0"/>
        <w:suppressAutoHyphens/>
        <w:overflowPunct w:val="0"/>
        <w:autoSpaceDE w:val="0"/>
        <w:autoSpaceDN w:val="0"/>
        <w:spacing w:after="0" w:line="240" w:lineRule="auto"/>
        <w:textAlignment w:val="baseline"/>
      </w:pPr>
    </w:p>
    <w:p w14:paraId="7FCD7D3C" w14:textId="65337C10" w:rsidR="00994B40" w:rsidRPr="00F37963" w:rsidRDefault="000A7FD6" w:rsidP="00F37963">
      <w:pPr>
        <w:pStyle w:val="Heading2"/>
      </w:pPr>
      <w:r w:rsidRPr="00F37963">
        <w:t>Links</w:t>
      </w:r>
    </w:p>
    <w:p w14:paraId="032B5638" w14:textId="2ADEBE34" w:rsidR="000A7FD6" w:rsidRPr="00F37963" w:rsidRDefault="000A7FD6" w:rsidP="00994B40">
      <w:pPr>
        <w:widowControl w:val="0"/>
        <w:tabs>
          <w:tab w:val="left" w:pos="720"/>
        </w:tabs>
        <w:overflowPunct w:val="0"/>
        <w:autoSpaceDE w:val="0"/>
        <w:autoSpaceDN w:val="0"/>
        <w:adjustRightInd w:val="0"/>
        <w:spacing w:after="240" w:line="240" w:lineRule="auto"/>
        <w:rPr>
          <w:rFonts w:ascii="Arial" w:hAnsi="Arial" w:cs="Arial"/>
        </w:rPr>
      </w:pPr>
      <w:r w:rsidRPr="00F37963">
        <w:rPr>
          <w:rFonts w:ascii="Arial" w:hAnsi="Arial" w:cs="Arial"/>
        </w:rPr>
        <w:t>The HPC website contains links to third party websites</w:t>
      </w:r>
      <w:r w:rsidR="0008620F" w:rsidRPr="00F37963">
        <w:rPr>
          <w:rFonts w:ascii="Arial" w:hAnsi="Arial" w:cs="Arial"/>
        </w:rPr>
        <w:t xml:space="preserve"> which may have their own privacy notices relating to their organisation. </w:t>
      </w:r>
      <w:r w:rsidR="00F9410F" w:rsidRPr="00F37963">
        <w:rPr>
          <w:rFonts w:ascii="Arial" w:hAnsi="Arial" w:cs="Arial"/>
        </w:rPr>
        <w:t xml:space="preserve">Clicking on any link will send you to the </w:t>
      </w:r>
      <w:r w:rsidR="00E006D4" w:rsidRPr="00F37963">
        <w:rPr>
          <w:rFonts w:ascii="Arial" w:hAnsi="Arial" w:cs="Arial"/>
        </w:rPr>
        <w:t>third</w:t>
      </w:r>
      <w:r w:rsidR="00E006D4">
        <w:rPr>
          <w:rFonts w:ascii="Arial" w:hAnsi="Arial" w:cs="Arial"/>
        </w:rPr>
        <w:t>-party</w:t>
      </w:r>
      <w:r w:rsidR="00F9410F" w:rsidRPr="00F37963">
        <w:rPr>
          <w:rFonts w:ascii="Arial" w:hAnsi="Arial" w:cs="Arial"/>
        </w:rPr>
        <w:t xml:space="preserve"> website. This may include the use of cookies </w:t>
      </w:r>
      <w:r w:rsidR="00996E9E" w:rsidRPr="00F37963">
        <w:rPr>
          <w:rFonts w:ascii="Arial" w:hAnsi="Arial" w:cs="Arial"/>
        </w:rPr>
        <w:t>which may be saved on your hard drive. Users should note that they will be clicking on any link at their own risk and HPC cannot be held responsible for any damages or implications by visiting the links mentioned.</w:t>
      </w:r>
    </w:p>
    <w:p w14:paraId="0D119BAE" w14:textId="19F8116B" w:rsidR="00994B40" w:rsidRPr="00F37963" w:rsidRDefault="00102EB0" w:rsidP="00F37963">
      <w:pPr>
        <w:pStyle w:val="Heading2"/>
      </w:pPr>
      <w:r w:rsidRPr="00F37963">
        <w:t>Downloads</w:t>
      </w:r>
    </w:p>
    <w:p w14:paraId="5CC0ED04" w14:textId="5EC3F069" w:rsidR="00102EB0" w:rsidRPr="00102EB0" w:rsidRDefault="00102EB0" w:rsidP="00994B40">
      <w:pPr>
        <w:widowControl w:val="0"/>
        <w:tabs>
          <w:tab w:val="left" w:pos="720"/>
        </w:tabs>
        <w:overflowPunct w:val="0"/>
        <w:autoSpaceDE w:val="0"/>
        <w:autoSpaceDN w:val="0"/>
        <w:adjustRightInd w:val="0"/>
        <w:spacing w:after="240" w:line="240" w:lineRule="auto"/>
      </w:pPr>
      <w:r w:rsidRPr="00F37963">
        <w:rPr>
          <w:rFonts w:ascii="Arial" w:hAnsi="Arial" w:cs="Arial"/>
        </w:rPr>
        <w:t>Any download</w:t>
      </w:r>
      <w:r w:rsidR="00990AF3" w:rsidRPr="00F37963">
        <w:rPr>
          <w:rFonts w:ascii="Arial" w:hAnsi="Arial" w:cs="Arial"/>
        </w:rPr>
        <w:t xml:space="preserve">able documents made available on this website are provided to users at their own risk. While all precautions have been undertaken, users are advised to </w:t>
      </w:r>
      <w:r w:rsidR="009D3335" w:rsidRPr="00F37963">
        <w:rPr>
          <w:rFonts w:ascii="Arial" w:hAnsi="Arial" w:cs="Arial"/>
        </w:rPr>
        <w:t>ensure they are using appropriate ant</w:t>
      </w:r>
      <w:r w:rsidR="00FD7180" w:rsidRPr="00F37963">
        <w:rPr>
          <w:rFonts w:ascii="Arial" w:hAnsi="Arial" w:cs="Arial"/>
        </w:rPr>
        <w:t>i-</w:t>
      </w:r>
      <w:r w:rsidR="009D3335" w:rsidRPr="00F37963">
        <w:rPr>
          <w:rFonts w:ascii="Arial" w:hAnsi="Arial" w:cs="Arial"/>
        </w:rPr>
        <w:t xml:space="preserve"> virus software or similar applications</w:t>
      </w:r>
      <w:r w:rsidR="009D3335">
        <w:t>.</w:t>
      </w:r>
    </w:p>
    <w:p w14:paraId="1FB3A526" w14:textId="56C9724E" w:rsidR="00FD7180" w:rsidRPr="00F37963" w:rsidRDefault="00FD7180" w:rsidP="00F37963">
      <w:pPr>
        <w:pStyle w:val="Heading2"/>
      </w:pPr>
      <w:r w:rsidRPr="00F37963">
        <w:t>Contact and Communication</w:t>
      </w:r>
    </w:p>
    <w:p w14:paraId="093300C4" w14:textId="6B99D124" w:rsidR="00FD7180" w:rsidRPr="00F37963" w:rsidRDefault="001A50D8" w:rsidP="00994B40">
      <w:pPr>
        <w:widowControl w:val="0"/>
        <w:tabs>
          <w:tab w:val="left" w:pos="720"/>
        </w:tabs>
        <w:overflowPunct w:val="0"/>
        <w:autoSpaceDE w:val="0"/>
        <w:autoSpaceDN w:val="0"/>
        <w:adjustRightInd w:val="0"/>
        <w:spacing w:after="240" w:line="240" w:lineRule="auto"/>
        <w:rPr>
          <w:rFonts w:ascii="Arial" w:hAnsi="Arial" w:cs="Arial"/>
        </w:rPr>
      </w:pPr>
      <w:r w:rsidRPr="00F37963">
        <w:rPr>
          <w:rFonts w:ascii="Arial" w:hAnsi="Arial" w:cs="Arial"/>
        </w:rPr>
        <w:t>Users contacting the HPC through the website do so at their own risk</w:t>
      </w:r>
      <w:r w:rsidR="00A5257D" w:rsidRPr="00F37963">
        <w:rPr>
          <w:rFonts w:ascii="Arial" w:hAnsi="Arial" w:cs="Arial"/>
        </w:rPr>
        <w:t xml:space="preserve">. Your data will be kept securely </w:t>
      </w:r>
      <w:r w:rsidR="00392689" w:rsidRPr="00F37963">
        <w:rPr>
          <w:rFonts w:ascii="Arial" w:hAnsi="Arial" w:cs="Arial"/>
        </w:rPr>
        <w:t>and where you have given your express permission</w:t>
      </w:r>
      <w:r w:rsidR="004E5C31">
        <w:rPr>
          <w:rFonts w:ascii="Arial" w:hAnsi="Arial" w:cs="Arial"/>
        </w:rPr>
        <w:t>,</w:t>
      </w:r>
      <w:r w:rsidR="00392689" w:rsidRPr="00F37963">
        <w:rPr>
          <w:rFonts w:ascii="Arial" w:hAnsi="Arial" w:cs="Arial"/>
        </w:rPr>
        <w:t xml:space="preserve"> we may send you details of </w:t>
      </w:r>
      <w:r w:rsidR="00392689" w:rsidRPr="00F37963">
        <w:rPr>
          <w:rFonts w:ascii="Arial" w:hAnsi="Arial" w:cs="Arial"/>
        </w:rPr>
        <w:lastRenderedPageBreak/>
        <w:t>additional information.</w:t>
      </w:r>
    </w:p>
    <w:p w14:paraId="1AF083C0" w14:textId="03E1235E" w:rsidR="00F5248D" w:rsidRPr="00F37963" w:rsidRDefault="00F5248D" w:rsidP="00994B40">
      <w:pPr>
        <w:widowControl w:val="0"/>
        <w:tabs>
          <w:tab w:val="left" w:pos="720"/>
        </w:tabs>
        <w:overflowPunct w:val="0"/>
        <w:autoSpaceDE w:val="0"/>
        <w:autoSpaceDN w:val="0"/>
        <w:adjustRightInd w:val="0"/>
        <w:spacing w:after="240" w:line="240" w:lineRule="auto"/>
        <w:rPr>
          <w:rFonts w:ascii="Arial" w:hAnsi="Arial" w:cs="Arial"/>
        </w:rPr>
      </w:pPr>
      <w:r w:rsidRPr="00F37963">
        <w:rPr>
          <w:rFonts w:ascii="Arial" w:hAnsi="Arial" w:cs="Arial"/>
        </w:rPr>
        <w:t>In the event you wish to contact the Hextable Parish Council the details are:</w:t>
      </w:r>
    </w:p>
    <w:p w14:paraId="50089176" w14:textId="77777777" w:rsidR="006A0EF4" w:rsidRDefault="00DE1E83" w:rsidP="00DE1E83">
      <w:pPr>
        <w:shd w:val="clear" w:color="auto" w:fill="FFFFFF"/>
        <w:spacing w:after="315" w:line="240" w:lineRule="auto"/>
        <w:rPr>
          <w:rFonts w:ascii="Arial" w:eastAsia="Times New Roman" w:hAnsi="Arial" w:cs="Arial"/>
          <w:color w:val="222222"/>
          <w:lang w:eastAsia="en-GB"/>
        </w:rPr>
      </w:pPr>
      <w:r w:rsidRPr="00DE1E83">
        <w:rPr>
          <w:rFonts w:ascii="Arial" w:eastAsia="Times New Roman" w:hAnsi="Arial" w:cs="Arial"/>
          <w:b/>
          <w:bCs/>
          <w:color w:val="222222"/>
          <w:lang w:eastAsia="en-GB"/>
        </w:rPr>
        <w:t>PARISH CLERK</w:t>
      </w:r>
    </w:p>
    <w:p w14:paraId="37508479" w14:textId="77C1B9D2" w:rsidR="00F37963" w:rsidRDefault="00DE1E83" w:rsidP="00DE1E83">
      <w:pPr>
        <w:shd w:val="clear" w:color="auto" w:fill="FFFFFF"/>
        <w:spacing w:after="315" w:line="240" w:lineRule="auto"/>
        <w:rPr>
          <w:rFonts w:ascii="Arial" w:eastAsia="Times New Roman" w:hAnsi="Arial" w:cs="Arial"/>
          <w:color w:val="000000"/>
          <w:u w:val="single"/>
          <w:lang w:eastAsia="en-GB"/>
        </w:rPr>
      </w:pPr>
      <w:r w:rsidRPr="00DE1E83">
        <w:rPr>
          <w:rFonts w:ascii="Arial" w:eastAsia="Times New Roman" w:hAnsi="Arial" w:cs="Arial"/>
          <w:color w:val="222222"/>
          <w:lang w:eastAsia="en-GB"/>
        </w:rPr>
        <w:t>Mrs Tracy Lane</w:t>
      </w:r>
      <w:r w:rsidRPr="00DE1E83">
        <w:rPr>
          <w:rFonts w:ascii="Arial" w:eastAsia="Times New Roman" w:hAnsi="Arial" w:cs="Arial"/>
          <w:color w:val="222222"/>
          <w:lang w:eastAsia="en-GB"/>
        </w:rPr>
        <w:br/>
        <w:t>Hextable Parish Council</w:t>
      </w:r>
      <w:r w:rsidRPr="00DE1E83">
        <w:rPr>
          <w:rFonts w:ascii="Arial" w:eastAsia="Times New Roman" w:hAnsi="Arial" w:cs="Arial"/>
          <w:color w:val="222222"/>
          <w:lang w:eastAsia="en-GB"/>
        </w:rPr>
        <w:br/>
        <w:t>Heritage Centre</w:t>
      </w:r>
      <w:r w:rsidRPr="00DE1E83">
        <w:rPr>
          <w:rFonts w:ascii="Arial" w:eastAsia="Times New Roman" w:hAnsi="Arial" w:cs="Arial"/>
          <w:color w:val="222222"/>
          <w:lang w:eastAsia="en-GB"/>
        </w:rPr>
        <w:br/>
        <w:t>College Road</w:t>
      </w:r>
      <w:r w:rsidRPr="00DE1E83">
        <w:rPr>
          <w:rFonts w:ascii="Arial" w:eastAsia="Times New Roman" w:hAnsi="Arial" w:cs="Arial"/>
          <w:color w:val="222222"/>
          <w:lang w:eastAsia="en-GB"/>
        </w:rPr>
        <w:br/>
        <w:t>Hextable</w:t>
      </w:r>
      <w:r w:rsidRPr="00DE1E83">
        <w:rPr>
          <w:rFonts w:ascii="Arial" w:eastAsia="Times New Roman" w:hAnsi="Arial" w:cs="Arial"/>
          <w:color w:val="222222"/>
          <w:lang w:eastAsia="en-GB"/>
        </w:rPr>
        <w:br/>
        <w:t>BR8 7LT</w:t>
      </w:r>
      <w:r w:rsidR="006A0EF4">
        <w:rPr>
          <w:rFonts w:ascii="Arial" w:eastAsia="Times New Roman" w:hAnsi="Arial" w:cs="Arial"/>
          <w:color w:val="222222"/>
          <w:lang w:eastAsia="en-GB"/>
        </w:rPr>
        <w:t xml:space="preserve">                            </w:t>
      </w:r>
      <w:r w:rsidRPr="00DE1E83">
        <w:rPr>
          <w:rFonts w:ascii="Arial" w:eastAsia="Times New Roman" w:hAnsi="Arial" w:cs="Arial"/>
          <w:color w:val="222222"/>
          <w:lang w:eastAsia="en-GB"/>
        </w:rPr>
        <w:t>Tel: 01322 668530</w:t>
      </w:r>
      <w:r w:rsidR="006A0EF4">
        <w:rPr>
          <w:rFonts w:ascii="Arial" w:eastAsia="Times New Roman" w:hAnsi="Arial" w:cs="Arial"/>
          <w:color w:val="222222"/>
          <w:lang w:eastAsia="en-GB"/>
        </w:rPr>
        <w:t xml:space="preserve">     </w:t>
      </w:r>
      <w:proofErr w:type="gramStart"/>
      <w:r w:rsidRPr="00DE1E83">
        <w:rPr>
          <w:rFonts w:ascii="Arial" w:eastAsia="Times New Roman" w:hAnsi="Arial" w:cs="Arial"/>
          <w:color w:val="222222"/>
          <w:lang w:eastAsia="en-GB"/>
        </w:rPr>
        <w:t>e-mail</w:t>
      </w:r>
      <w:proofErr w:type="gramEnd"/>
      <w:r w:rsidRPr="00DE1E83">
        <w:rPr>
          <w:rFonts w:ascii="Arial" w:eastAsia="Times New Roman" w:hAnsi="Arial" w:cs="Arial"/>
          <w:color w:val="222222"/>
          <w:lang w:eastAsia="en-GB"/>
        </w:rPr>
        <w:t>: </w:t>
      </w:r>
      <w:hyperlink r:id="rId8" w:history="1">
        <w:r w:rsidR="00401F74" w:rsidRPr="00C20983">
          <w:rPr>
            <w:rStyle w:val="Hyperlink"/>
            <w:rFonts w:ascii="Arial" w:eastAsia="Times New Roman" w:hAnsi="Arial" w:cs="Arial"/>
            <w:lang w:eastAsia="en-GB"/>
          </w:rPr>
          <w:t>info@hextable-pc.gov.uk</w:t>
        </w:r>
      </w:hyperlink>
    </w:p>
    <w:p w14:paraId="78CAF0F0" w14:textId="77777777" w:rsidR="00401F74" w:rsidRDefault="00401F74" w:rsidP="00DE1E83">
      <w:pPr>
        <w:shd w:val="clear" w:color="auto" w:fill="FFFFFF"/>
        <w:spacing w:after="315" w:line="240" w:lineRule="auto"/>
        <w:rPr>
          <w:rFonts w:ascii="Arial" w:eastAsia="Times New Roman" w:hAnsi="Arial" w:cs="Arial"/>
          <w:color w:val="000000"/>
          <w:u w:val="single"/>
          <w:lang w:eastAsia="en-GB"/>
        </w:rPr>
      </w:pPr>
    </w:p>
    <w:p w14:paraId="116E2887" w14:textId="4A158940"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373F4929" w14:textId="11E67114"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508CD52C" w14:textId="45DAC8B5"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7552ABC8" w14:textId="7F95044C"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12D2E680" w14:textId="3FE17EF6"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48D081A0" w14:textId="0209C44D"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4BBC6409" w14:textId="1556919B"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351C93BE" w14:textId="245CAEDA" w:rsidR="00CD44D3" w:rsidRDefault="00CD44D3" w:rsidP="00DE1E83">
      <w:pPr>
        <w:shd w:val="clear" w:color="auto" w:fill="FFFFFF"/>
        <w:spacing w:after="315" w:line="240" w:lineRule="auto"/>
        <w:rPr>
          <w:rFonts w:ascii="Arial" w:eastAsia="Times New Roman" w:hAnsi="Arial" w:cs="Arial"/>
          <w:color w:val="000000"/>
          <w:u w:val="single"/>
          <w:lang w:eastAsia="en-GB"/>
        </w:rPr>
      </w:pPr>
    </w:p>
    <w:p w14:paraId="6AD75058" w14:textId="61323A40" w:rsidR="00CD44D3" w:rsidRDefault="00CD44D3" w:rsidP="00401F74">
      <w:pPr>
        <w:shd w:val="clear" w:color="auto" w:fill="FFFFFF"/>
        <w:spacing w:after="315" w:line="240" w:lineRule="auto"/>
        <w:jc w:val="both"/>
        <w:rPr>
          <w:rFonts w:ascii="Arial" w:eastAsia="Times New Roman" w:hAnsi="Arial" w:cs="Arial"/>
          <w:color w:val="000000"/>
          <w:u w:val="single"/>
          <w:lang w:eastAsia="en-GB"/>
        </w:rPr>
      </w:pPr>
    </w:p>
    <w:p w14:paraId="26167196"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7990384B"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4074242E"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12D678F6"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0242845C"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3D51B6D8"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746FD9F4"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3BB7CD9D"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63EA0A98"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76ADBE37"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4FBDC4AA" w14:textId="77777777" w:rsidR="00401F74" w:rsidRDefault="00401F74" w:rsidP="00401F74">
      <w:pPr>
        <w:shd w:val="clear" w:color="auto" w:fill="FFFFFF"/>
        <w:spacing w:after="0" w:line="240" w:lineRule="auto"/>
        <w:jc w:val="right"/>
        <w:rPr>
          <w:rFonts w:ascii="Arial" w:eastAsia="Times New Roman" w:hAnsi="Arial" w:cs="Arial"/>
          <w:color w:val="000000"/>
          <w:lang w:eastAsia="en-GB"/>
        </w:rPr>
      </w:pPr>
    </w:p>
    <w:p w14:paraId="5EF193DF" w14:textId="02674B3B" w:rsidR="00CD44D3" w:rsidRDefault="00CD44D3" w:rsidP="00401F74">
      <w:pPr>
        <w:shd w:val="clear" w:color="auto" w:fill="FFFFFF"/>
        <w:spacing w:after="0" w:line="240" w:lineRule="auto"/>
        <w:jc w:val="right"/>
        <w:rPr>
          <w:rFonts w:ascii="Arial" w:eastAsia="Times New Roman" w:hAnsi="Arial" w:cs="Arial"/>
          <w:color w:val="000000"/>
          <w:lang w:eastAsia="en-GB"/>
        </w:rPr>
      </w:pPr>
      <w:r w:rsidRPr="00CD44D3">
        <w:rPr>
          <w:rFonts w:ascii="Arial" w:eastAsia="Times New Roman" w:hAnsi="Arial" w:cs="Arial"/>
          <w:color w:val="000000"/>
          <w:lang w:eastAsia="en-GB"/>
        </w:rPr>
        <w:t>Adopted September 2019</w:t>
      </w:r>
    </w:p>
    <w:p w14:paraId="153604B0" w14:textId="2D85B9D0" w:rsidR="00401F74" w:rsidRDefault="00401F74" w:rsidP="00401F74">
      <w:pPr>
        <w:shd w:val="clear" w:color="auto" w:fill="FFFFFF"/>
        <w:spacing w:after="0" w:line="240" w:lineRule="auto"/>
        <w:jc w:val="right"/>
        <w:rPr>
          <w:rFonts w:ascii="Arial" w:eastAsia="Times New Roman" w:hAnsi="Arial" w:cs="Arial"/>
          <w:color w:val="000000"/>
          <w:lang w:eastAsia="en-GB"/>
        </w:rPr>
      </w:pPr>
      <w:r>
        <w:rPr>
          <w:rFonts w:ascii="Arial" w:eastAsia="Times New Roman" w:hAnsi="Arial" w:cs="Arial"/>
          <w:color w:val="000000"/>
          <w:lang w:eastAsia="en-GB"/>
        </w:rPr>
        <w:t xml:space="preserve">Reviewed </w:t>
      </w:r>
      <w:r w:rsidR="007861ED">
        <w:rPr>
          <w:rFonts w:ascii="Arial" w:eastAsia="Times New Roman" w:hAnsi="Arial" w:cs="Arial"/>
          <w:color w:val="000000"/>
          <w:lang w:eastAsia="en-GB"/>
        </w:rPr>
        <w:t>June</w:t>
      </w:r>
      <w:r>
        <w:rPr>
          <w:rFonts w:ascii="Arial" w:eastAsia="Times New Roman" w:hAnsi="Arial" w:cs="Arial"/>
          <w:color w:val="000000"/>
          <w:lang w:eastAsia="en-GB"/>
        </w:rPr>
        <w:t xml:space="preserve"> 202</w:t>
      </w:r>
      <w:r w:rsidR="007861ED">
        <w:rPr>
          <w:rFonts w:ascii="Arial" w:eastAsia="Times New Roman" w:hAnsi="Arial" w:cs="Arial"/>
          <w:color w:val="000000"/>
          <w:lang w:eastAsia="en-GB"/>
        </w:rPr>
        <w:t>6</w:t>
      </w:r>
    </w:p>
    <w:p w14:paraId="52D38519" w14:textId="1F2955F8" w:rsidR="00401F74" w:rsidRDefault="00401F74" w:rsidP="00401F74">
      <w:pPr>
        <w:shd w:val="clear" w:color="auto" w:fill="FFFFFF"/>
        <w:spacing w:after="0" w:line="240" w:lineRule="auto"/>
        <w:jc w:val="right"/>
        <w:rPr>
          <w:rFonts w:ascii="Arial" w:eastAsia="Times New Roman" w:hAnsi="Arial" w:cs="Arial"/>
          <w:color w:val="000000"/>
          <w:lang w:eastAsia="en-GB"/>
        </w:rPr>
      </w:pPr>
      <w:r>
        <w:rPr>
          <w:rFonts w:ascii="Arial" w:eastAsia="Times New Roman" w:hAnsi="Arial" w:cs="Arial"/>
          <w:color w:val="000000"/>
          <w:lang w:eastAsia="en-GB"/>
        </w:rPr>
        <w:t xml:space="preserve">Revised </w:t>
      </w:r>
      <w:r w:rsidR="00704064">
        <w:rPr>
          <w:rFonts w:ascii="Arial" w:eastAsia="Times New Roman" w:hAnsi="Arial" w:cs="Arial"/>
          <w:color w:val="000000"/>
          <w:lang w:eastAsia="en-GB"/>
        </w:rPr>
        <w:t>June 2026</w:t>
      </w:r>
    </w:p>
    <w:p w14:paraId="11EC9E74" w14:textId="77777777" w:rsidR="00401F74" w:rsidRPr="00CD44D3" w:rsidRDefault="00401F74" w:rsidP="00CD44D3">
      <w:pPr>
        <w:shd w:val="clear" w:color="auto" w:fill="FFFFFF"/>
        <w:spacing w:after="315" w:line="240" w:lineRule="auto"/>
        <w:jc w:val="right"/>
        <w:rPr>
          <w:rFonts w:ascii="Arial" w:eastAsia="Times New Roman" w:hAnsi="Arial" w:cs="Arial"/>
          <w:color w:val="222222"/>
          <w:lang w:eastAsia="en-GB"/>
        </w:rPr>
      </w:pPr>
    </w:p>
    <w:sectPr w:rsidR="00401F74" w:rsidRPr="00CD44D3" w:rsidSect="006A0EF4">
      <w:headerReference w:type="default" r:id="rId9"/>
      <w:footerReference w:type="default" r:id="rId1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01BDB" w14:textId="77777777" w:rsidR="00672564" w:rsidRDefault="00672564" w:rsidP="00A57D9A">
      <w:pPr>
        <w:spacing w:after="0" w:line="240" w:lineRule="auto"/>
      </w:pPr>
      <w:r>
        <w:separator/>
      </w:r>
    </w:p>
  </w:endnote>
  <w:endnote w:type="continuationSeparator" w:id="0">
    <w:p w14:paraId="607EC717" w14:textId="77777777" w:rsidR="00672564" w:rsidRDefault="00672564" w:rsidP="00A57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017B" w14:textId="71EA60D3" w:rsidR="00CD44D3" w:rsidRPr="00DE1E83" w:rsidRDefault="00CD44D3" w:rsidP="00A57D9A">
    <w:pPr>
      <w:shd w:val="clear" w:color="auto" w:fill="FFFFFF"/>
      <w:spacing w:after="315" w:line="240" w:lineRule="auto"/>
      <w:rPr>
        <w:rFonts w:ascii="Arial" w:eastAsia="Times New Roman" w:hAnsi="Arial" w:cs="Arial"/>
        <w:color w:val="222222"/>
        <w:lang w:eastAsia="en-GB"/>
      </w:rPr>
    </w:pPr>
    <w:r w:rsidRPr="00CD44D3">
      <w:rPr>
        <w:rFonts w:ascii="Arial" w:eastAsia="Times New Roman" w:hAnsi="Arial" w:cs="Arial"/>
        <w:color w:val="222222"/>
        <w:sz w:val="16"/>
        <w:szCs w:val="16"/>
        <w:lang w:eastAsia="en-GB"/>
      </w:rPr>
      <w:t>HPC-NOT-038</w:t>
    </w:r>
    <w:r>
      <w:rPr>
        <w:rFonts w:ascii="Arial" w:eastAsia="Times New Roman" w:hAnsi="Arial" w:cs="Arial"/>
        <w:color w:val="222222"/>
        <w:lang w:eastAsia="en-GB"/>
      </w:rPr>
      <w:tab/>
    </w:r>
    <w:r>
      <w:rPr>
        <w:rFonts w:ascii="Arial" w:eastAsia="Times New Roman" w:hAnsi="Arial" w:cs="Arial"/>
        <w:color w:val="222222"/>
        <w:lang w:eastAsia="en-GB"/>
      </w:rPr>
      <w:tab/>
    </w:r>
    <w:r>
      <w:rPr>
        <w:rFonts w:ascii="Arial" w:eastAsia="Times New Roman" w:hAnsi="Arial" w:cs="Arial"/>
        <w:color w:val="222222"/>
        <w:lang w:eastAsia="en-GB"/>
      </w:rPr>
      <w:tab/>
    </w:r>
    <w:r>
      <w:rPr>
        <w:rFonts w:ascii="Arial" w:eastAsia="Times New Roman" w:hAnsi="Arial" w:cs="Arial"/>
        <w:color w:val="222222"/>
        <w:lang w:eastAsia="en-GB"/>
      </w:rPr>
      <w:tab/>
    </w:r>
    <w:r>
      <w:rPr>
        <w:rFonts w:ascii="Arial" w:eastAsia="Times New Roman" w:hAnsi="Arial" w:cs="Arial"/>
        <w:color w:val="222222"/>
        <w:lang w:eastAsia="en-GB"/>
      </w:rPr>
      <w:tab/>
    </w:r>
  </w:p>
  <w:p w14:paraId="3F6F2A32" w14:textId="77777777" w:rsidR="00A57D9A" w:rsidRDefault="00A57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4745F" w14:textId="77777777" w:rsidR="00672564" w:rsidRDefault="00672564" w:rsidP="00A57D9A">
      <w:pPr>
        <w:spacing w:after="0" w:line="240" w:lineRule="auto"/>
      </w:pPr>
      <w:r>
        <w:separator/>
      </w:r>
    </w:p>
  </w:footnote>
  <w:footnote w:type="continuationSeparator" w:id="0">
    <w:p w14:paraId="29BE4138" w14:textId="77777777" w:rsidR="00672564" w:rsidRDefault="00672564" w:rsidP="00A57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385728"/>
      <w:docPartObj>
        <w:docPartGallery w:val="Page Numbers (Top of Page)"/>
        <w:docPartUnique/>
      </w:docPartObj>
    </w:sdtPr>
    <w:sdtEndPr>
      <w:rPr>
        <w:noProof/>
      </w:rPr>
    </w:sdtEndPr>
    <w:sdtContent>
      <w:p w14:paraId="1D6A8FBF" w14:textId="22E4EF60" w:rsidR="00E411D4" w:rsidRDefault="00CD44D3">
        <w:pPr>
          <w:pStyle w:val="Header"/>
        </w:pPr>
        <w:r>
          <w:tab/>
        </w:r>
        <w:r>
          <w:tab/>
        </w:r>
        <w:r>
          <w:rPr>
            <w:noProof/>
          </w:rPr>
          <w:drawing>
            <wp:inline distT="0" distB="0" distL="0" distR="0" wp14:anchorId="6187ADE2" wp14:editId="4FEBC4AD">
              <wp:extent cx="971550" cy="866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66775"/>
                      </a:xfrm>
                      <a:prstGeom prst="rect">
                        <a:avLst/>
                      </a:prstGeom>
                      <a:noFill/>
                    </pic:spPr>
                  </pic:pic>
                </a:graphicData>
              </a:graphic>
            </wp:inline>
          </w:drawing>
        </w:r>
      </w:p>
    </w:sdtContent>
  </w:sdt>
  <w:p w14:paraId="0A6ECEBA" w14:textId="77777777" w:rsidR="00174F21" w:rsidRDefault="00174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43719"/>
    <w:multiLevelType w:val="hybridMultilevel"/>
    <w:tmpl w:val="5F8C1C5A"/>
    <w:lvl w:ilvl="0" w:tplc="16C031D4">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7613E5"/>
    <w:multiLevelType w:val="multilevel"/>
    <w:tmpl w:val="B9602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81396680">
    <w:abstractNumId w:val="2"/>
  </w:num>
  <w:num w:numId="2" w16cid:durableId="1581449984">
    <w:abstractNumId w:val="0"/>
  </w:num>
  <w:num w:numId="3" w16cid:durableId="1256934253">
    <w:abstractNumId w:val="3"/>
  </w:num>
  <w:num w:numId="4" w16cid:durableId="595481503">
    <w:abstractNumId w:val="4"/>
  </w:num>
  <w:num w:numId="5" w16cid:durableId="414203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B40"/>
    <w:rsid w:val="00001614"/>
    <w:rsid w:val="00002ABA"/>
    <w:rsid w:val="000762CA"/>
    <w:rsid w:val="000830C1"/>
    <w:rsid w:val="0008620F"/>
    <w:rsid w:val="00090C23"/>
    <w:rsid w:val="000A7FD6"/>
    <w:rsid w:val="000B388E"/>
    <w:rsid w:val="00102EB0"/>
    <w:rsid w:val="00137CD6"/>
    <w:rsid w:val="00174F21"/>
    <w:rsid w:val="00182905"/>
    <w:rsid w:val="001A50D8"/>
    <w:rsid w:val="001F6AE2"/>
    <w:rsid w:val="002A7901"/>
    <w:rsid w:val="003669FD"/>
    <w:rsid w:val="00392689"/>
    <w:rsid w:val="003B5770"/>
    <w:rsid w:val="00401F74"/>
    <w:rsid w:val="00414D91"/>
    <w:rsid w:val="004E5C31"/>
    <w:rsid w:val="00514872"/>
    <w:rsid w:val="0058303F"/>
    <w:rsid w:val="005906D8"/>
    <w:rsid w:val="005B0D0F"/>
    <w:rsid w:val="005E021C"/>
    <w:rsid w:val="006052BF"/>
    <w:rsid w:val="006236AB"/>
    <w:rsid w:val="00644C18"/>
    <w:rsid w:val="00672564"/>
    <w:rsid w:val="006A0EF4"/>
    <w:rsid w:val="006C11C5"/>
    <w:rsid w:val="00702C58"/>
    <w:rsid w:val="00704064"/>
    <w:rsid w:val="00784D66"/>
    <w:rsid w:val="007861ED"/>
    <w:rsid w:val="007E5086"/>
    <w:rsid w:val="00802DF9"/>
    <w:rsid w:val="00823C5C"/>
    <w:rsid w:val="008263BB"/>
    <w:rsid w:val="0090655C"/>
    <w:rsid w:val="00970ED0"/>
    <w:rsid w:val="00990AF3"/>
    <w:rsid w:val="00994B40"/>
    <w:rsid w:val="00996E9E"/>
    <w:rsid w:val="009C3028"/>
    <w:rsid w:val="009D3335"/>
    <w:rsid w:val="009E51C1"/>
    <w:rsid w:val="00A15C8B"/>
    <w:rsid w:val="00A5257D"/>
    <w:rsid w:val="00A57D9A"/>
    <w:rsid w:val="00A63F61"/>
    <w:rsid w:val="00A64DE5"/>
    <w:rsid w:val="00AB7680"/>
    <w:rsid w:val="00AE003D"/>
    <w:rsid w:val="00BF7FBD"/>
    <w:rsid w:val="00C1088B"/>
    <w:rsid w:val="00C50B75"/>
    <w:rsid w:val="00CD44D3"/>
    <w:rsid w:val="00CE6196"/>
    <w:rsid w:val="00D87871"/>
    <w:rsid w:val="00DB5C03"/>
    <w:rsid w:val="00DE1E83"/>
    <w:rsid w:val="00DE6E1E"/>
    <w:rsid w:val="00E006D4"/>
    <w:rsid w:val="00E323D6"/>
    <w:rsid w:val="00E411D4"/>
    <w:rsid w:val="00E42111"/>
    <w:rsid w:val="00F26DEE"/>
    <w:rsid w:val="00F33E60"/>
    <w:rsid w:val="00F37963"/>
    <w:rsid w:val="00F5248D"/>
    <w:rsid w:val="00F646C8"/>
    <w:rsid w:val="00F9410F"/>
    <w:rsid w:val="00FC07D3"/>
    <w:rsid w:val="00FC2F86"/>
    <w:rsid w:val="00FD7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9BD52"/>
  <w15:chartTrackingRefBased/>
  <w15:docId w15:val="{2A51A4E1-FD5E-4147-A6FC-71C05690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994B40"/>
    <w:pPr>
      <w:keepNext/>
      <w:spacing w:before="240" w:after="240" w:line="240" w:lineRule="auto"/>
      <w:outlineLvl w:val="1"/>
    </w:pPr>
    <w:rPr>
      <w:rFonts w:ascii="Arial" w:eastAsia="Times New Roman" w:hAnsi="Arial" w:cs="Times New Roman"/>
      <w:b/>
      <w:color w:val="104F75"/>
      <w:sz w:val="32"/>
      <w:szCs w:val="32"/>
      <w:lang w:eastAsia="en-GB"/>
    </w:rPr>
  </w:style>
  <w:style w:type="paragraph" w:styleId="Heading3">
    <w:name w:val="heading 3"/>
    <w:basedOn w:val="Normal"/>
    <w:next w:val="Normal"/>
    <w:link w:val="Heading3Char"/>
    <w:uiPriority w:val="9"/>
    <w:semiHidden/>
    <w:unhideWhenUsed/>
    <w:qFormat/>
    <w:rsid w:val="006236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94B40"/>
    <w:rPr>
      <w:rFonts w:ascii="Arial" w:eastAsia="Times New Roman" w:hAnsi="Arial" w:cs="Times New Roman"/>
      <w:b/>
      <w:color w:val="104F75"/>
      <w:sz w:val="32"/>
      <w:szCs w:val="32"/>
      <w:lang w:eastAsia="en-GB"/>
    </w:rPr>
  </w:style>
  <w:style w:type="character" w:styleId="Hyperlink">
    <w:name w:val="Hyperlink"/>
    <w:basedOn w:val="DefaultParagraphFont"/>
    <w:uiPriority w:val="99"/>
    <w:unhideWhenUsed/>
    <w:rsid w:val="00994B40"/>
    <w:rPr>
      <w:color w:val="0563C1" w:themeColor="hyperlink"/>
      <w:u w:val="single"/>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994B40"/>
    <w:pPr>
      <w:numPr>
        <w:numId w:val="2"/>
      </w:numPr>
      <w:spacing w:after="240" w:line="288" w:lineRule="auto"/>
      <w:contextualSpacing/>
    </w:pPr>
    <w:rPr>
      <w:rFonts w:ascii="Arial" w:eastAsia="Times New Roman" w:hAnsi="Arial" w:cs="Times New Roman"/>
      <w:szCs w:val="24"/>
      <w:lang w:eastAsia="en-GB"/>
    </w:rPr>
  </w:style>
  <w:style w:type="paragraph" w:styleId="BodyText">
    <w:name w:val="Body Text"/>
    <w:basedOn w:val="Normal"/>
    <w:link w:val="BodyTextChar"/>
    <w:semiHidden/>
    <w:unhideWhenUsed/>
    <w:rsid w:val="00994B40"/>
    <w:pPr>
      <w:spacing w:after="0" w:line="240" w:lineRule="auto"/>
      <w:jc w:val="both"/>
    </w:pPr>
    <w:rPr>
      <w:rFonts w:ascii="Times New Roman" w:eastAsia="Times New Roman" w:hAnsi="Times New Roman" w:cs="Times New Roman"/>
      <w:sz w:val="24"/>
      <w:szCs w:val="20"/>
      <w:lang w:val="en-AU"/>
    </w:rPr>
  </w:style>
  <w:style w:type="character" w:customStyle="1" w:styleId="BodyTextChar">
    <w:name w:val="Body Text Char"/>
    <w:basedOn w:val="DefaultParagraphFont"/>
    <w:link w:val="BodyText"/>
    <w:semiHidden/>
    <w:rsid w:val="00994B40"/>
    <w:rPr>
      <w:rFonts w:ascii="Times New Roman" w:eastAsia="Times New Roman" w:hAnsi="Times New Roman" w:cs="Times New Roman"/>
      <w:sz w:val="24"/>
      <w:szCs w:val="20"/>
      <w:lang w:val="en-AU"/>
    </w:rPr>
  </w:style>
  <w:style w:type="paragraph" w:styleId="NormalWeb">
    <w:name w:val="Normal (Web)"/>
    <w:basedOn w:val="Normal"/>
    <w:uiPriority w:val="99"/>
    <w:semiHidden/>
    <w:unhideWhenUsed/>
    <w:rsid w:val="0058303F"/>
    <w:pPr>
      <w:spacing w:after="225"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6236AB"/>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A57D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D9A"/>
  </w:style>
  <w:style w:type="paragraph" w:styleId="Footer">
    <w:name w:val="footer"/>
    <w:basedOn w:val="Normal"/>
    <w:link w:val="FooterChar"/>
    <w:uiPriority w:val="99"/>
    <w:unhideWhenUsed/>
    <w:rsid w:val="00A57D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D9A"/>
  </w:style>
  <w:style w:type="character" w:styleId="UnresolvedMention">
    <w:name w:val="Unresolved Mention"/>
    <w:basedOn w:val="DefaultParagraphFont"/>
    <w:uiPriority w:val="99"/>
    <w:semiHidden/>
    <w:unhideWhenUsed/>
    <w:rsid w:val="00401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98039">
      <w:bodyDiv w:val="1"/>
      <w:marLeft w:val="0"/>
      <w:marRight w:val="0"/>
      <w:marTop w:val="0"/>
      <w:marBottom w:val="0"/>
      <w:divBdr>
        <w:top w:val="none" w:sz="0" w:space="0" w:color="auto"/>
        <w:left w:val="none" w:sz="0" w:space="0" w:color="auto"/>
        <w:bottom w:val="none" w:sz="0" w:space="0" w:color="auto"/>
        <w:right w:val="none" w:sz="0" w:space="0" w:color="auto"/>
      </w:divBdr>
    </w:div>
    <w:div w:id="368991185">
      <w:bodyDiv w:val="1"/>
      <w:marLeft w:val="0"/>
      <w:marRight w:val="0"/>
      <w:marTop w:val="0"/>
      <w:marBottom w:val="0"/>
      <w:divBdr>
        <w:top w:val="none" w:sz="0" w:space="0" w:color="auto"/>
        <w:left w:val="none" w:sz="0" w:space="0" w:color="auto"/>
        <w:bottom w:val="none" w:sz="0" w:space="0" w:color="auto"/>
        <w:right w:val="none" w:sz="0" w:space="0" w:color="auto"/>
      </w:divBdr>
    </w:div>
    <w:div w:id="650905836">
      <w:bodyDiv w:val="1"/>
      <w:marLeft w:val="0"/>
      <w:marRight w:val="0"/>
      <w:marTop w:val="0"/>
      <w:marBottom w:val="0"/>
      <w:divBdr>
        <w:top w:val="none" w:sz="0" w:space="0" w:color="auto"/>
        <w:left w:val="none" w:sz="0" w:space="0" w:color="auto"/>
        <w:bottom w:val="none" w:sz="0" w:space="0" w:color="auto"/>
        <w:right w:val="none" w:sz="0" w:space="0" w:color="auto"/>
      </w:divBdr>
    </w:div>
    <w:div w:id="883298968">
      <w:bodyDiv w:val="1"/>
      <w:marLeft w:val="0"/>
      <w:marRight w:val="0"/>
      <w:marTop w:val="0"/>
      <w:marBottom w:val="0"/>
      <w:divBdr>
        <w:top w:val="none" w:sz="0" w:space="0" w:color="auto"/>
        <w:left w:val="none" w:sz="0" w:space="0" w:color="auto"/>
        <w:bottom w:val="none" w:sz="0" w:space="0" w:color="auto"/>
        <w:right w:val="none" w:sz="0" w:space="0" w:color="auto"/>
      </w:divBdr>
    </w:div>
    <w:div w:id="895043534">
      <w:bodyDiv w:val="1"/>
      <w:marLeft w:val="0"/>
      <w:marRight w:val="0"/>
      <w:marTop w:val="0"/>
      <w:marBottom w:val="0"/>
      <w:divBdr>
        <w:top w:val="none" w:sz="0" w:space="0" w:color="auto"/>
        <w:left w:val="none" w:sz="0" w:space="0" w:color="auto"/>
        <w:bottom w:val="none" w:sz="0" w:space="0" w:color="auto"/>
        <w:right w:val="none" w:sz="0" w:space="0" w:color="auto"/>
      </w:divBdr>
    </w:div>
    <w:div w:id="1038121145">
      <w:bodyDiv w:val="1"/>
      <w:marLeft w:val="0"/>
      <w:marRight w:val="0"/>
      <w:marTop w:val="0"/>
      <w:marBottom w:val="0"/>
      <w:divBdr>
        <w:top w:val="none" w:sz="0" w:space="0" w:color="auto"/>
        <w:left w:val="none" w:sz="0" w:space="0" w:color="auto"/>
        <w:bottom w:val="none" w:sz="0" w:space="0" w:color="auto"/>
        <w:right w:val="none" w:sz="0" w:space="0" w:color="auto"/>
      </w:divBdr>
    </w:div>
    <w:div w:id="1110733901">
      <w:bodyDiv w:val="1"/>
      <w:marLeft w:val="0"/>
      <w:marRight w:val="0"/>
      <w:marTop w:val="0"/>
      <w:marBottom w:val="0"/>
      <w:divBdr>
        <w:top w:val="none" w:sz="0" w:space="0" w:color="auto"/>
        <w:left w:val="none" w:sz="0" w:space="0" w:color="auto"/>
        <w:bottom w:val="none" w:sz="0" w:space="0" w:color="auto"/>
        <w:right w:val="none" w:sz="0" w:space="0" w:color="auto"/>
      </w:divBdr>
    </w:div>
    <w:div w:id="1193304281">
      <w:bodyDiv w:val="1"/>
      <w:marLeft w:val="0"/>
      <w:marRight w:val="0"/>
      <w:marTop w:val="0"/>
      <w:marBottom w:val="0"/>
      <w:divBdr>
        <w:top w:val="none" w:sz="0" w:space="0" w:color="auto"/>
        <w:left w:val="none" w:sz="0" w:space="0" w:color="auto"/>
        <w:bottom w:val="none" w:sz="0" w:space="0" w:color="auto"/>
        <w:right w:val="none" w:sz="0" w:space="0" w:color="auto"/>
      </w:divBdr>
    </w:div>
    <w:div w:id="1673020700">
      <w:bodyDiv w:val="1"/>
      <w:marLeft w:val="0"/>
      <w:marRight w:val="0"/>
      <w:marTop w:val="0"/>
      <w:marBottom w:val="0"/>
      <w:divBdr>
        <w:top w:val="none" w:sz="0" w:space="0" w:color="auto"/>
        <w:left w:val="none" w:sz="0" w:space="0" w:color="auto"/>
        <w:bottom w:val="none" w:sz="0" w:space="0" w:color="auto"/>
        <w:right w:val="none" w:sz="0" w:space="0" w:color="auto"/>
      </w:divBdr>
    </w:div>
    <w:div w:id="1750883614">
      <w:bodyDiv w:val="1"/>
      <w:marLeft w:val="0"/>
      <w:marRight w:val="0"/>
      <w:marTop w:val="0"/>
      <w:marBottom w:val="0"/>
      <w:divBdr>
        <w:top w:val="none" w:sz="0" w:space="0" w:color="auto"/>
        <w:left w:val="none" w:sz="0" w:space="0" w:color="auto"/>
        <w:bottom w:val="none" w:sz="0" w:space="0" w:color="auto"/>
        <w:right w:val="none" w:sz="0" w:space="0" w:color="auto"/>
      </w:divBdr>
    </w:div>
    <w:div w:id="214612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extable-pc.gov.uk" TargetMode="External"/><Relationship Id="rId3" Type="http://schemas.openxmlformats.org/officeDocument/2006/relationships/settings" Target="settings.xml"/><Relationship Id="rId7" Type="http://schemas.openxmlformats.org/officeDocument/2006/relationships/hyperlink" Target="https://ico.org.uk/concer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705</Words>
  <Characters>3982</Characters>
  <Application>Microsoft Office Word</Application>
  <DocSecurity>0</DocSecurity>
  <Lines>137</Lines>
  <Paragraphs>126</Paragraphs>
  <ScaleCrop>false</ScaleCrop>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Proudlove</dc:creator>
  <cp:keywords/>
  <dc:description/>
  <cp:lastModifiedBy>Tracy Lane</cp:lastModifiedBy>
  <cp:revision>5</cp:revision>
  <dcterms:created xsi:type="dcterms:W3CDTF">2019-09-25T11:49:00Z</dcterms:created>
  <dcterms:modified xsi:type="dcterms:W3CDTF">2026-06-25T11:06:00Z</dcterms:modified>
</cp:coreProperties>
</file>