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F955792" w14:textId="2A433467" w:rsidR="009D056F" w:rsidRPr="000B3F16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0B3F16">
        <w:rPr>
          <w:color w:val="008000"/>
          <w:sz w:val="30"/>
          <w:szCs w:val="30"/>
        </w:rPr>
        <w:t>3</w:t>
      </w:r>
      <w:r w:rsidR="000B3F16" w:rsidRPr="000B3F16">
        <w:rPr>
          <w:color w:val="008000"/>
          <w:sz w:val="30"/>
          <w:szCs w:val="30"/>
          <w:vertAlign w:val="superscript"/>
        </w:rPr>
        <w:t>rd</w:t>
      </w:r>
      <w:r w:rsidR="000B3F16">
        <w:rPr>
          <w:color w:val="008000"/>
          <w:sz w:val="30"/>
          <w:szCs w:val="30"/>
        </w:rPr>
        <w:t xml:space="preserve"> September</w:t>
      </w:r>
      <w:r w:rsidR="00844BF5">
        <w:rPr>
          <w:color w:val="008000"/>
          <w:sz w:val="30"/>
          <w:szCs w:val="30"/>
        </w:rPr>
        <w:t xml:space="preserve"> 2020</w:t>
      </w:r>
      <w:r w:rsidR="00665025">
        <w:rPr>
          <w:color w:val="008000"/>
          <w:sz w:val="30"/>
          <w:szCs w:val="30"/>
        </w:rPr>
        <w:t xml:space="preserve"> at </w:t>
      </w:r>
      <w:r w:rsidR="000B3F16">
        <w:rPr>
          <w:color w:val="008000"/>
          <w:sz w:val="30"/>
          <w:szCs w:val="30"/>
        </w:rPr>
        <w:t>6.00pm</w:t>
      </w:r>
      <w:r w:rsidR="00CE3F0D">
        <w:rPr>
          <w:color w:val="008000"/>
          <w:sz w:val="30"/>
          <w:szCs w:val="30"/>
        </w:rPr>
        <w:t xml:space="preserve">, </w:t>
      </w:r>
      <w:r w:rsidR="000B3F16" w:rsidRPr="000B3F16">
        <w:rPr>
          <w:color w:val="008000"/>
          <w:sz w:val="30"/>
          <w:szCs w:val="30"/>
        </w:rPr>
        <w:t xml:space="preserve">on Zoom, virtually and live via </w:t>
      </w:r>
      <w:proofErr w:type="spellStart"/>
      <w:r w:rsidR="000B3F16" w:rsidRPr="000B3F16">
        <w:rPr>
          <w:color w:val="008000"/>
          <w:sz w:val="30"/>
          <w:szCs w:val="30"/>
        </w:rPr>
        <w:t>Youtube</w:t>
      </w:r>
      <w:proofErr w:type="spellEnd"/>
      <w:r w:rsidR="000B3F16" w:rsidRPr="000B3F16">
        <w:rPr>
          <w:color w:val="008000"/>
          <w:sz w:val="30"/>
          <w:szCs w:val="30"/>
        </w:rPr>
        <w:t>.</w:t>
      </w:r>
    </w:p>
    <w:p w14:paraId="5F4D60F7" w14:textId="77777777"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631B94" wp14:editId="2A25D7BB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14:paraId="368DD745" w14:textId="77777777" w:rsidR="003B04EB" w:rsidRPr="00D215F8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7A884F59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F56E0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Pr="00D215F8">
        <w:rPr>
          <w:rFonts w:ascii="Tahoma" w:hAnsi="Tahoma" w:cs="Tahoma"/>
          <w:sz w:val="22"/>
          <w:szCs w:val="22"/>
          <w:lang w:val="en-GB"/>
        </w:rPr>
        <w:t>D Kitchener</w:t>
      </w:r>
    </w:p>
    <w:p w14:paraId="5A590F01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190F3687" w:rsidR="00A81D74" w:rsidRPr="00D215F8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sz w:val="22"/>
          <w:szCs w:val="22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Committee Members</w:t>
      </w:r>
      <w:r w:rsidR="00EA0F4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Present: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31847" w:rsidRPr="00D215F8">
        <w:rPr>
          <w:rFonts w:ascii="Tahoma" w:hAnsi="Tahoma" w:cs="Tahoma"/>
          <w:sz w:val="22"/>
          <w:szCs w:val="22"/>
          <w:lang w:val="en-GB"/>
        </w:rPr>
        <w:t>Cllr</w:t>
      </w:r>
      <w:r w:rsidR="00A81D74" w:rsidRPr="00D215F8">
        <w:rPr>
          <w:rFonts w:ascii="Tahoma" w:hAnsi="Tahoma" w:cs="Tahoma"/>
          <w:sz w:val="22"/>
          <w:szCs w:val="22"/>
          <w:lang w:val="en-GB"/>
        </w:rPr>
        <w:t>s</w:t>
      </w:r>
      <w:r w:rsidR="00844BF5">
        <w:rPr>
          <w:rFonts w:ascii="Tahoma" w:hAnsi="Tahoma" w:cs="Tahoma"/>
          <w:sz w:val="22"/>
          <w:szCs w:val="22"/>
          <w:lang w:val="en-GB"/>
        </w:rPr>
        <w:t xml:space="preserve"> </w:t>
      </w:r>
      <w:r w:rsidR="00844BF5" w:rsidRPr="00844BF5">
        <w:rPr>
          <w:rFonts w:ascii="Tahoma" w:hAnsi="Tahoma" w:cs="Tahoma"/>
          <w:sz w:val="22"/>
          <w:szCs w:val="22"/>
        </w:rPr>
        <w:t>W Stoneham</w:t>
      </w:r>
      <w:r w:rsidR="00CE0E5C">
        <w:rPr>
          <w:rStyle w:val="CharacterStyle1"/>
          <w:rFonts w:ascii="Tahoma" w:hAnsi="Tahoma" w:cs="Tahoma"/>
          <w:sz w:val="22"/>
          <w:szCs w:val="22"/>
        </w:rPr>
        <w:t>,</w:t>
      </w:r>
      <w:r w:rsidR="0061574D" w:rsidRPr="00D215F8">
        <w:rPr>
          <w:rStyle w:val="CharacterStyle1"/>
          <w:rFonts w:ascii="Tahoma" w:hAnsi="Tahoma" w:cs="Tahoma"/>
          <w:sz w:val="22"/>
          <w:szCs w:val="22"/>
        </w:rPr>
        <w:t xml:space="preserve"> </w:t>
      </w:r>
      <w:r w:rsidR="000B3F16">
        <w:rPr>
          <w:rStyle w:val="CharacterStyle1"/>
          <w:rFonts w:ascii="Tahoma" w:hAnsi="Tahoma" w:cs="Tahoma"/>
          <w:sz w:val="22"/>
          <w:szCs w:val="22"/>
        </w:rPr>
        <w:t xml:space="preserve">L Young, </w:t>
      </w:r>
      <w:r w:rsidR="00300505">
        <w:rPr>
          <w:rFonts w:ascii="Tahoma" w:hAnsi="Tahoma" w:cs="Tahoma"/>
          <w:sz w:val="22"/>
          <w:szCs w:val="22"/>
        </w:rPr>
        <w:t>A Proudlove</w:t>
      </w:r>
      <w:r w:rsidR="00B57FD9">
        <w:rPr>
          <w:rFonts w:ascii="Tahoma" w:hAnsi="Tahoma" w:cs="Tahoma"/>
          <w:sz w:val="22"/>
          <w:szCs w:val="22"/>
        </w:rPr>
        <w:t xml:space="preserve"> &amp; </w:t>
      </w:r>
      <w:r w:rsidR="00300505">
        <w:rPr>
          <w:rStyle w:val="CharacterStyle1"/>
          <w:rFonts w:ascii="Tahoma" w:hAnsi="Tahoma" w:cs="Tahoma"/>
          <w:sz w:val="22"/>
          <w:szCs w:val="22"/>
        </w:rPr>
        <w:t>P Malone</w:t>
      </w:r>
    </w:p>
    <w:p w14:paraId="620B5213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4E117902" w14:textId="02F006D3" w:rsidR="00A81D74" w:rsidRPr="00D215F8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Attendance: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  <w:t>Cllr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>s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844BF5">
        <w:rPr>
          <w:rStyle w:val="CharacterStyle1"/>
          <w:rFonts w:ascii="Tahoma" w:hAnsi="Tahoma" w:cs="Tahoma"/>
          <w:sz w:val="22"/>
          <w:szCs w:val="22"/>
          <w:lang w:val="en-GB"/>
        </w:rPr>
        <w:t>L Gaskin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, </w:t>
      </w:r>
      <w:r w:rsidR="00FD5FA5">
        <w:rPr>
          <w:rStyle w:val="CharacterStyle1"/>
          <w:rFonts w:ascii="Tahoma" w:hAnsi="Tahoma" w:cs="Tahoma"/>
          <w:sz w:val="22"/>
          <w:szCs w:val="22"/>
          <w:lang w:val="en-GB"/>
        </w:rPr>
        <w:t>C Hudson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&amp; C Proudlove</w:t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0F5C11E7" w14:textId="19CDE9D2" w:rsidR="0061574D" w:rsidRPr="00D215F8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5A278C08" w14:textId="08E37708" w:rsidR="003B04EB" w:rsidRPr="00D215F8" w:rsidRDefault="003B04EB" w:rsidP="00EA0F46">
      <w:pPr>
        <w:jc w:val="both"/>
        <w:rPr>
          <w:rStyle w:val="CharacterStyle1"/>
          <w:rFonts w:ascii="Tahoma" w:hAnsi="Tahoma" w:cs="Tahoma"/>
          <w:sz w:val="22"/>
          <w:szCs w:val="22"/>
          <w:highlight w:val="yellow"/>
        </w:rPr>
      </w:pPr>
      <w:r w:rsidRPr="00D215F8">
        <w:rPr>
          <w:b/>
          <w:sz w:val="22"/>
          <w:szCs w:val="22"/>
        </w:rPr>
        <w:t>APOLOGIES FOR ABSENCE</w:t>
      </w:r>
      <w:r w:rsidR="00EA0F46" w:rsidRPr="00D215F8">
        <w:rPr>
          <w:b/>
          <w:sz w:val="22"/>
          <w:szCs w:val="22"/>
        </w:rPr>
        <w:t>:</w:t>
      </w:r>
      <w:r w:rsidR="00AA4DE7" w:rsidRPr="00D215F8">
        <w:rPr>
          <w:b/>
          <w:sz w:val="22"/>
          <w:szCs w:val="22"/>
        </w:rPr>
        <w:t xml:space="preserve"> </w:t>
      </w:r>
      <w:r w:rsidR="00AA4DE7" w:rsidRPr="00D215F8">
        <w:rPr>
          <w:b/>
          <w:sz w:val="22"/>
          <w:szCs w:val="22"/>
        </w:rPr>
        <w:tab/>
      </w:r>
      <w:r w:rsidR="000B3F16">
        <w:rPr>
          <w:rStyle w:val="CharacterStyle1"/>
          <w:rFonts w:ascii="Tahoma" w:hAnsi="Tahoma" w:cs="Tahoma"/>
          <w:sz w:val="22"/>
          <w:szCs w:val="22"/>
        </w:rPr>
        <w:t>None</w:t>
      </w:r>
      <w:r w:rsidR="00844BF5" w:rsidRPr="00D215F8">
        <w:rPr>
          <w:sz w:val="22"/>
          <w:szCs w:val="22"/>
        </w:rPr>
        <w:t xml:space="preserve"> </w:t>
      </w:r>
    </w:p>
    <w:p w14:paraId="3A33E2D4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DECLARATIONS OF INTEREST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: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D6310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4BE63F76" w14:textId="77777777" w:rsidR="003B04EB" w:rsidRPr="007F522A" w:rsidRDefault="008552B2" w:rsidP="003B04EB">
      <w:pPr>
        <w:jc w:val="both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>Members</w:t>
      </w:r>
      <w:r w:rsidR="000E1AC7" w:rsidRPr="007F522A">
        <w:rPr>
          <w:b/>
          <w:sz w:val="22"/>
          <w:szCs w:val="22"/>
        </w:rPr>
        <w:t>’</w:t>
      </w:r>
      <w:r w:rsidRPr="007F522A">
        <w:rPr>
          <w:b/>
          <w:sz w:val="22"/>
          <w:szCs w:val="22"/>
        </w:rPr>
        <w:t xml:space="preserve"> </w:t>
      </w:r>
      <w:r w:rsidR="00610A58" w:rsidRPr="007F522A">
        <w:rPr>
          <w:b/>
          <w:sz w:val="22"/>
          <w:szCs w:val="22"/>
        </w:rPr>
        <w:t xml:space="preserve">to review the </w:t>
      </w:r>
      <w:r w:rsidR="00931847" w:rsidRPr="007F522A">
        <w:rPr>
          <w:b/>
          <w:sz w:val="22"/>
          <w:szCs w:val="22"/>
        </w:rPr>
        <w:t>quarterly budget report and current budget position</w:t>
      </w:r>
    </w:p>
    <w:p w14:paraId="398FB05B" w14:textId="180379D7" w:rsidR="0063169C" w:rsidRDefault="00931847" w:rsidP="00546DC9">
      <w:pPr>
        <w:tabs>
          <w:tab w:val="left" w:pos="1701"/>
        </w:tabs>
        <w:jc w:val="both"/>
        <w:rPr>
          <w:sz w:val="22"/>
          <w:szCs w:val="22"/>
        </w:rPr>
      </w:pPr>
      <w:r w:rsidRPr="007F522A">
        <w:rPr>
          <w:sz w:val="22"/>
          <w:szCs w:val="22"/>
        </w:rPr>
        <w:t>Noted</w:t>
      </w:r>
      <w:r w:rsidR="00D63106" w:rsidRPr="007F522A">
        <w:rPr>
          <w:sz w:val="22"/>
          <w:szCs w:val="22"/>
        </w:rPr>
        <w:t xml:space="preserve"> </w:t>
      </w:r>
      <w:r w:rsidR="007E59CC" w:rsidRPr="007F522A">
        <w:rPr>
          <w:sz w:val="22"/>
          <w:szCs w:val="22"/>
        </w:rPr>
        <w:t>financial position for Qtr</w:t>
      </w:r>
      <w:r w:rsidR="000B3F16">
        <w:rPr>
          <w:sz w:val="22"/>
          <w:szCs w:val="22"/>
        </w:rPr>
        <w:t>1</w:t>
      </w:r>
      <w:r w:rsidR="007E59CC" w:rsidRPr="007F522A">
        <w:rPr>
          <w:sz w:val="22"/>
          <w:szCs w:val="22"/>
        </w:rPr>
        <w:t>.</w:t>
      </w:r>
      <w:r w:rsidR="00C82368">
        <w:rPr>
          <w:sz w:val="22"/>
          <w:szCs w:val="22"/>
        </w:rPr>
        <w:t xml:space="preserve"> </w:t>
      </w:r>
      <w:r w:rsidR="00844BF5">
        <w:rPr>
          <w:sz w:val="22"/>
          <w:szCs w:val="22"/>
        </w:rPr>
        <w:t>V</w:t>
      </w:r>
      <w:r w:rsidR="00770D25">
        <w:rPr>
          <w:sz w:val="22"/>
          <w:szCs w:val="22"/>
        </w:rPr>
        <w:t>ariances</w:t>
      </w:r>
      <w:r w:rsidR="009F300F">
        <w:rPr>
          <w:sz w:val="22"/>
          <w:szCs w:val="22"/>
        </w:rPr>
        <w:t xml:space="preserve"> on codes </w:t>
      </w:r>
      <w:r w:rsidR="000B3F16">
        <w:rPr>
          <w:sz w:val="22"/>
          <w:szCs w:val="22"/>
        </w:rPr>
        <w:t>301, 303, 304, 306 &amp; 401</w:t>
      </w:r>
      <w:r w:rsidR="00844BF5">
        <w:rPr>
          <w:sz w:val="22"/>
          <w:szCs w:val="22"/>
        </w:rPr>
        <w:t xml:space="preserve"> </w:t>
      </w:r>
      <w:r w:rsidR="00770D25">
        <w:rPr>
          <w:sz w:val="22"/>
          <w:szCs w:val="22"/>
        </w:rPr>
        <w:t xml:space="preserve">were noted. </w:t>
      </w:r>
    </w:p>
    <w:p w14:paraId="5865E3CD" w14:textId="6C91B61D" w:rsidR="000B3F16" w:rsidRDefault="000B3F16" w:rsidP="00546DC9">
      <w:pPr>
        <w:tabs>
          <w:tab w:val="left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>Code 25 – waste disposal will need to be watched as there has been a lot more expenditure due to Covid 19 and also the illegal encampment at Hextable Park.</w:t>
      </w:r>
    </w:p>
    <w:p w14:paraId="5868AE0A" w14:textId="3DD846BC" w:rsidR="00844BF5" w:rsidRDefault="00844BF5" w:rsidP="00546DC9">
      <w:pPr>
        <w:tabs>
          <w:tab w:val="left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Cllr Gaskin completed her quarterly bank </w:t>
      </w:r>
      <w:r w:rsidR="000B3F16">
        <w:rPr>
          <w:sz w:val="22"/>
          <w:szCs w:val="22"/>
        </w:rPr>
        <w:t xml:space="preserve">reconciliation </w:t>
      </w:r>
      <w:r>
        <w:rPr>
          <w:sz w:val="22"/>
          <w:szCs w:val="22"/>
        </w:rPr>
        <w:t xml:space="preserve">in </w:t>
      </w:r>
      <w:r w:rsidR="000B3F16">
        <w:rPr>
          <w:sz w:val="22"/>
          <w:szCs w:val="22"/>
        </w:rPr>
        <w:t>June</w:t>
      </w:r>
      <w:r>
        <w:rPr>
          <w:sz w:val="22"/>
          <w:szCs w:val="22"/>
        </w:rPr>
        <w:t xml:space="preserve"> for Qtr</w:t>
      </w:r>
      <w:r w:rsidR="000B3F1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14:paraId="39C34BFC" w14:textId="1446DFC3" w:rsidR="00DE5301" w:rsidRPr="00DE5301" w:rsidRDefault="00DE5301" w:rsidP="00546DC9">
      <w:pPr>
        <w:tabs>
          <w:tab w:val="left" w:pos="1701"/>
        </w:tabs>
        <w:jc w:val="both"/>
        <w:rPr>
          <w:sz w:val="16"/>
          <w:szCs w:val="16"/>
        </w:rPr>
      </w:pPr>
    </w:p>
    <w:p w14:paraId="764E43E0" w14:textId="514EA95E" w:rsidR="003B04EB" w:rsidRDefault="003B04EB" w:rsidP="003B04EB">
      <w:pPr>
        <w:pStyle w:val="ListParagraph"/>
        <w:ind w:left="0"/>
        <w:contextualSpacing/>
        <w:jc w:val="left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>Members</w:t>
      </w:r>
      <w:r w:rsidR="0070054A" w:rsidRPr="007F522A">
        <w:rPr>
          <w:b/>
          <w:sz w:val="22"/>
          <w:szCs w:val="22"/>
        </w:rPr>
        <w:t xml:space="preserve"> to</w:t>
      </w:r>
      <w:r w:rsidR="00CE3F0D" w:rsidRPr="007F522A">
        <w:rPr>
          <w:b/>
          <w:sz w:val="22"/>
          <w:szCs w:val="22"/>
        </w:rPr>
        <w:t xml:space="preserve"> </w:t>
      </w:r>
      <w:r w:rsidR="00D63106" w:rsidRPr="007F522A">
        <w:rPr>
          <w:b/>
          <w:sz w:val="22"/>
          <w:szCs w:val="22"/>
        </w:rPr>
        <w:t xml:space="preserve">review </w:t>
      </w:r>
      <w:r w:rsidR="000B3F16">
        <w:rPr>
          <w:b/>
          <w:sz w:val="22"/>
          <w:szCs w:val="22"/>
        </w:rPr>
        <w:t>the current 20/21 budget and assess the impact to the council from the effects of Covid</w:t>
      </w:r>
      <w:r w:rsidR="00AD657C">
        <w:rPr>
          <w:b/>
          <w:sz w:val="22"/>
          <w:szCs w:val="22"/>
        </w:rPr>
        <w:t xml:space="preserve"> </w:t>
      </w:r>
    </w:p>
    <w:p w14:paraId="7A9E4DEF" w14:textId="7FD4DE40" w:rsidR="00E15C15" w:rsidRPr="00E15C15" w:rsidRDefault="000B3F16" w:rsidP="000B3F16">
      <w:pPr>
        <w:pStyle w:val="ListParagraph"/>
        <w:ind w:left="0"/>
        <w:contextualSpacing/>
        <w:jc w:val="left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>Members noted the current budget situation. The Parish Council are looking at approximately a 75% loss on hall hire which is £6037.50. Expenditure of approximately £560 on sanitisation equipment due to Covid 19. Therefore, the estimated cost to the budget for this year is approximately £6598</w:t>
      </w:r>
    </w:p>
    <w:p w14:paraId="2B01FF80" w14:textId="6B7AB7AB" w:rsidR="007663C9" w:rsidRPr="00AD657C" w:rsidRDefault="007663C9" w:rsidP="00AD657C">
      <w:pPr>
        <w:jc w:val="both"/>
        <w:rPr>
          <w:rStyle w:val="CharacterStyle1"/>
          <w:rFonts w:ascii="Tahoma" w:hAnsi="Tahoma" w:cs="Tahoma"/>
          <w:bCs w:val="0"/>
          <w:sz w:val="16"/>
          <w:szCs w:val="16"/>
        </w:rPr>
      </w:pPr>
    </w:p>
    <w:p w14:paraId="30DDB293" w14:textId="45A8E11A" w:rsidR="00E15C15" w:rsidRPr="00B61C06" w:rsidRDefault="00E15C15" w:rsidP="00635938">
      <w:pPr>
        <w:jc w:val="both"/>
        <w:rPr>
          <w:bCs w:val="0"/>
          <w:sz w:val="16"/>
          <w:szCs w:val="16"/>
        </w:rPr>
      </w:pPr>
      <w:r w:rsidRPr="007F522A">
        <w:rPr>
          <w:b/>
          <w:sz w:val="22"/>
          <w:szCs w:val="22"/>
        </w:rPr>
        <w:t>Members to</w:t>
      </w:r>
      <w:r>
        <w:rPr>
          <w:b/>
          <w:sz w:val="22"/>
          <w:szCs w:val="22"/>
        </w:rPr>
        <w:t xml:space="preserve"> </w:t>
      </w:r>
      <w:r w:rsidR="000B3F16">
        <w:rPr>
          <w:b/>
          <w:sz w:val="22"/>
          <w:szCs w:val="22"/>
        </w:rPr>
        <w:t>discuss/</w:t>
      </w:r>
      <w:r>
        <w:rPr>
          <w:b/>
          <w:sz w:val="22"/>
          <w:szCs w:val="22"/>
        </w:rPr>
        <w:t xml:space="preserve">approve </w:t>
      </w:r>
      <w:r w:rsidR="000B3F16">
        <w:rPr>
          <w:b/>
          <w:sz w:val="22"/>
          <w:szCs w:val="22"/>
        </w:rPr>
        <w:t>grant applications received</w:t>
      </w:r>
    </w:p>
    <w:p w14:paraId="7CC93AEA" w14:textId="392CB816" w:rsidR="007A7634" w:rsidRPr="007A7634" w:rsidRDefault="007A7634" w:rsidP="007A7634">
      <w:pPr>
        <w:jc w:val="left"/>
        <w:rPr>
          <w:rStyle w:val="CharacterStyle1"/>
          <w:rFonts w:ascii="Tahoma" w:hAnsi="Tahoma" w:cs="Tahoma"/>
          <w:sz w:val="22"/>
        </w:rPr>
      </w:pPr>
      <w:r>
        <w:rPr>
          <w:b/>
          <w:bCs w:val="0"/>
          <w:sz w:val="22"/>
          <w:szCs w:val="22"/>
        </w:rPr>
        <w:t xml:space="preserve">Resolved </w:t>
      </w:r>
      <w:r>
        <w:rPr>
          <w:b/>
          <w:bCs w:val="0"/>
          <w:sz w:val="22"/>
          <w:szCs w:val="22"/>
        </w:rPr>
        <w:tab/>
      </w:r>
      <w:r w:rsidRPr="00AD657C">
        <w:rPr>
          <w:sz w:val="22"/>
          <w:szCs w:val="22"/>
        </w:rPr>
        <w:t>that</w:t>
      </w:r>
      <w:r>
        <w:rPr>
          <w:rStyle w:val="CharacterStyle1"/>
          <w:rFonts w:ascii="Tahoma" w:hAnsi="Tahoma" w:cs="Tahoma"/>
          <w:b/>
          <w:bCs w:val="0"/>
          <w:sz w:val="22"/>
        </w:rPr>
        <w:t xml:space="preserve"> </w:t>
      </w:r>
      <w:r>
        <w:rPr>
          <w:rStyle w:val="CharacterStyle1"/>
          <w:rFonts w:ascii="Tahoma" w:hAnsi="Tahoma" w:cs="Tahoma"/>
          <w:sz w:val="22"/>
        </w:rPr>
        <w:t xml:space="preserve">the </w:t>
      </w:r>
      <w:r w:rsidR="000B3F16">
        <w:rPr>
          <w:rStyle w:val="CharacterStyle1"/>
          <w:rFonts w:ascii="Tahoma" w:hAnsi="Tahoma" w:cs="Tahoma"/>
          <w:sz w:val="22"/>
        </w:rPr>
        <w:t>grant applications be approved as below:</w:t>
      </w:r>
      <w:r>
        <w:rPr>
          <w:rStyle w:val="CharacterStyle1"/>
          <w:rFonts w:ascii="Tahoma" w:hAnsi="Tahoma" w:cs="Tahoma"/>
          <w:sz w:val="22"/>
        </w:rPr>
        <w:t xml:space="preserve">   </w:t>
      </w:r>
      <w:r w:rsidRPr="00AD657C">
        <w:rPr>
          <w:rStyle w:val="CharacterStyle1"/>
          <w:rFonts w:ascii="Tahoma" w:hAnsi="Tahoma" w:cs="Tahoma"/>
          <w:sz w:val="22"/>
          <w:szCs w:val="22"/>
        </w:rPr>
        <w:t xml:space="preserve"> </w:t>
      </w:r>
    </w:p>
    <w:p w14:paraId="0E8EB3DB" w14:textId="0AEC1B91" w:rsidR="007A7634" w:rsidRDefault="007A7634" w:rsidP="000B3F16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20</w:t>
      </w:r>
      <w:r w:rsidRPr="00AD657C">
        <w:rPr>
          <w:rStyle w:val="CharacterStyle1"/>
          <w:rFonts w:ascii="Tahoma" w:hAnsi="Tahoma" w:cs="Tahoma"/>
          <w:b/>
          <w:bCs w:val="0"/>
          <w:sz w:val="22"/>
          <w:szCs w:val="22"/>
        </w:rPr>
        <w:t>/0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9</w:t>
      </w:r>
      <w:r w:rsidR="000B3F16">
        <w:rPr>
          <w:rStyle w:val="CharacterStyle1"/>
          <w:rFonts w:ascii="Tahoma" w:hAnsi="Tahoma" w:cs="Tahoma"/>
          <w:b/>
          <w:bCs w:val="0"/>
          <w:sz w:val="22"/>
          <w:szCs w:val="22"/>
        </w:rPr>
        <w:t>44</w:t>
      </w:r>
      <w:r w:rsidRPr="00AD657C">
        <w:rPr>
          <w:rStyle w:val="CharacterStyle1"/>
          <w:rFonts w:ascii="Tahoma" w:hAnsi="Tahoma" w:cs="Tahoma"/>
          <w:b/>
          <w:bCs w:val="0"/>
        </w:rPr>
        <w:t xml:space="preserve">  </w:t>
      </w:r>
      <w:r w:rsidRPr="00AD657C">
        <w:rPr>
          <w:rStyle w:val="CharacterStyle1"/>
          <w:rFonts w:ascii="Tahoma" w:hAnsi="Tahoma" w:cs="Tahoma"/>
          <w:sz w:val="22"/>
          <w:szCs w:val="22"/>
        </w:rPr>
        <w:t xml:space="preserve">   </w:t>
      </w:r>
      <w:r>
        <w:rPr>
          <w:rStyle w:val="CharacterStyle1"/>
          <w:rFonts w:ascii="Tahoma" w:hAnsi="Tahoma" w:cs="Tahoma"/>
          <w:sz w:val="22"/>
          <w:szCs w:val="22"/>
        </w:rPr>
        <w:t xml:space="preserve">  </w:t>
      </w:r>
      <w:r w:rsidR="000B3F16">
        <w:rPr>
          <w:rStyle w:val="CharacterStyle1"/>
          <w:rFonts w:ascii="Tahoma" w:hAnsi="Tahoma" w:cs="Tahoma"/>
          <w:sz w:val="22"/>
          <w:szCs w:val="22"/>
        </w:rPr>
        <w:t>St Peter’s Church</w:t>
      </w:r>
      <w:r w:rsidR="000B3F16">
        <w:rPr>
          <w:rStyle w:val="CharacterStyle1"/>
          <w:rFonts w:ascii="Tahoma" w:hAnsi="Tahoma" w:cs="Tahoma"/>
          <w:sz w:val="22"/>
          <w:szCs w:val="22"/>
        </w:rPr>
        <w:tab/>
      </w:r>
      <w:r w:rsidR="000B3F16">
        <w:rPr>
          <w:rStyle w:val="CharacterStyle1"/>
          <w:rFonts w:ascii="Tahoma" w:hAnsi="Tahoma" w:cs="Tahoma"/>
          <w:sz w:val="22"/>
          <w:szCs w:val="22"/>
        </w:rPr>
        <w:tab/>
        <w:t>£250</w:t>
      </w:r>
    </w:p>
    <w:p w14:paraId="1EEA5056" w14:textId="6603598A" w:rsidR="000B3F16" w:rsidRDefault="000B3F16" w:rsidP="000B3F16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Remembrance Service</w:t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£100</w:t>
      </w:r>
    </w:p>
    <w:p w14:paraId="298EECC9" w14:textId="332B4C30" w:rsidR="000B3F16" w:rsidRDefault="000B3F16" w:rsidP="000B3F16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We Are Beams</w:t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£150</w:t>
      </w:r>
    </w:p>
    <w:p w14:paraId="1F169812" w14:textId="1BF89E93" w:rsidR="000B3F16" w:rsidRDefault="000B3F16" w:rsidP="000B3F16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With an extra £100 to be awarded to We Are Beams as discussed</w:t>
      </w:r>
    </w:p>
    <w:p w14:paraId="7F978622" w14:textId="7C3F547F" w:rsidR="007A7634" w:rsidRDefault="007A7634" w:rsidP="007A7634">
      <w:pPr>
        <w:ind w:left="720" w:firstLine="720"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 xml:space="preserve">Proposed by Cllr Kitchener. Seconded by Cllr </w:t>
      </w:r>
      <w:r w:rsidR="000B3F16">
        <w:rPr>
          <w:rStyle w:val="CharacterStyle1"/>
          <w:rFonts w:ascii="Tahoma" w:hAnsi="Tahoma" w:cs="Tahoma"/>
          <w:sz w:val="22"/>
          <w:szCs w:val="22"/>
        </w:rPr>
        <w:t>C Proudlove</w:t>
      </w:r>
      <w:r>
        <w:rPr>
          <w:rStyle w:val="CharacterStyle1"/>
          <w:rFonts w:ascii="Tahoma" w:hAnsi="Tahoma" w:cs="Tahoma"/>
          <w:sz w:val="22"/>
          <w:szCs w:val="22"/>
        </w:rPr>
        <w:t>.</w:t>
      </w:r>
    </w:p>
    <w:p w14:paraId="7301B0E6" w14:textId="77777777" w:rsidR="007A7634" w:rsidRDefault="007A7634" w:rsidP="007A7634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Unanimous</w:t>
      </w:r>
    </w:p>
    <w:p w14:paraId="492BDBF7" w14:textId="77777777" w:rsidR="007A7634" w:rsidRDefault="007A7634" w:rsidP="007A7634">
      <w:pPr>
        <w:jc w:val="both"/>
        <w:rPr>
          <w:sz w:val="16"/>
          <w:szCs w:val="16"/>
        </w:rPr>
      </w:pPr>
    </w:p>
    <w:p w14:paraId="44986B40" w14:textId="4160568E" w:rsidR="00AD5878" w:rsidRDefault="00AD5878" w:rsidP="007A7634">
      <w:pPr>
        <w:jc w:val="both"/>
        <w:rPr>
          <w:sz w:val="16"/>
          <w:szCs w:val="16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</w:p>
    <w:p w14:paraId="4CF8C9A5" w14:textId="75FB99A4" w:rsidR="007A7634" w:rsidRDefault="00D215F8" w:rsidP="007A7634">
      <w:pPr>
        <w:tabs>
          <w:tab w:val="left" w:pos="1701"/>
        </w:tabs>
        <w:jc w:val="left"/>
        <w:rPr>
          <w:sz w:val="22"/>
          <w:szCs w:val="22"/>
        </w:rPr>
      </w:pPr>
      <w:r>
        <w:rPr>
          <w:sz w:val="22"/>
          <w:szCs w:val="22"/>
        </w:rPr>
        <w:t>The</w:t>
      </w:r>
      <w:r w:rsidR="00635938" w:rsidRPr="007F522A">
        <w:rPr>
          <w:sz w:val="22"/>
          <w:szCs w:val="22"/>
        </w:rPr>
        <w:t xml:space="preserve"> meeting closed at </w:t>
      </w:r>
      <w:r w:rsidR="000B3F16">
        <w:rPr>
          <w:sz w:val="22"/>
          <w:szCs w:val="22"/>
        </w:rPr>
        <w:t>6</w:t>
      </w:r>
      <w:r w:rsidR="00CB35DF">
        <w:rPr>
          <w:sz w:val="22"/>
          <w:szCs w:val="22"/>
        </w:rPr>
        <w:t>.</w:t>
      </w:r>
      <w:r w:rsidR="000B3F16">
        <w:rPr>
          <w:sz w:val="22"/>
          <w:szCs w:val="22"/>
        </w:rPr>
        <w:t>25</w:t>
      </w:r>
      <w:r w:rsidR="00CB35DF">
        <w:rPr>
          <w:sz w:val="22"/>
          <w:szCs w:val="22"/>
        </w:rPr>
        <w:t>pm</w:t>
      </w:r>
    </w:p>
    <w:p w14:paraId="50421513" w14:textId="77777777" w:rsidR="000B3F16" w:rsidRDefault="000B3F16" w:rsidP="007A7634">
      <w:pPr>
        <w:tabs>
          <w:tab w:val="left" w:pos="1701"/>
        </w:tabs>
        <w:jc w:val="left"/>
        <w:rPr>
          <w:b/>
          <w:szCs w:val="28"/>
        </w:rPr>
      </w:pPr>
    </w:p>
    <w:p w14:paraId="65C8BE62" w14:textId="58E57663" w:rsidR="00B27677" w:rsidRPr="007A7634" w:rsidRDefault="00635938" w:rsidP="007A7634">
      <w:pPr>
        <w:tabs>
          <w:tab w:val="left" w:pos="1701"/>
        </w:tabs>
        <w:jc w:val="left"/>
        <w:rPr>
          <w:b/>
          <w:szCs w:val="28"/>
        </w:rPr>
      </w:pPr>
      <w:r w:rsidRPr="00D63E95">
        <w:rPr>
          <w:b/>
          <w:szCs w:val="28"/>
        </w:rPr>
        <w:t>Chairman</w:t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AD5878">
        <w:rPr>
          <w:b/>
        </w:rPr>
        <w:t>6</w:t>
      </w:r>
      <w:r w:rsidR="000B3F16">
        <w:rPr>
          <w:b/>
        </w:rPr>
        <w:t>55</w:t>
      </w:r>
    </w:p>
    <w:sectPr w:rsidR="00B27677" w:rsidRPr="007A7634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5841F8" w14:textId="77777777" w:rsidR="00013EC5" w:rsidRDefault="00013EC5" w:rsidP="00377140">
      <w:r>
        <w:separator/>
      </w:r>
    </w:p>
  </w:endnote>
  <w:endnote w:type="continuationSeparator" w:id="0">
    <w:p w14:paraId="05FC0F2D" w14:textId="77777777"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D1E80B" w14:textId="77777777" w:rsidR="00013EC5" w:rsidRDefault="00013EC5" w:rsidP="00377140">
      <w:r>
        <w:separator/>
      </w:r>
    </w:p>
  </w:footnote>
  <w:footnote w:type="continuationSeparator" w:id="0">
    <w:p w14:paraId="0FCD37AC" w14:textId="77777777"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46466" w14:textId="08F8B4C9"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7D970" w14:textId="483C26E9"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441CE" w14:textId="77DD89B4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5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17D50"/>
    <w:rsid w:val="00036F11"/>
    <w:rsid w:val="000409BA"/>
    <w:rsid w:val="000B3322"/>
    <w:rsid w:val="000B3F16"/>
    <w:rsid w:val="000C0B6D"/>
    <w:rsid w:val="000C54F7"/>
    <w:rsid w:val="000D0ECE"/>
    <w:rsid w:val="000E1AC7"/>
    <w:rsid w:val="000E33F2"/>
    <w:rsid w:val="00120921"/>
    <w:rsid w:val="00150370"/>
    <w:rsid w:val="00167C72"/>
    <w:rsid w:val="001B0BF9"/>
    <w:rsid w:val="001C5C95"/>
    <w:rsid w:val="001D09AC"/>
    <w:rsid w:val="001F721E"/>
    <w:rsid w:val="002227F1"/>
    <w:rsid w:val="00232C8B"/>
    <w:rsid w:val="00234D8C"/>
    <w:rsid w:val="0029469A"/>
    <w:rsid w:val="00297E97"/>
    <w:rsid w:val="002B63A9"/>
    <w:rsid w:val="002E5154"/>
    <w:rsid w:val="002F0A12"/>
    <w:rsid w:val="002F3F7A"/>
    <w:rsid w:val="00300505"/>
    <w:rsid w:val="00303992"/>
    <w:rsid w:val="00330BEC"/>
    <w:rsid w:val="00370B4A"/>
    <w:rsid w:val="00377140"/>
    <w:rsid w:val="003934B8"/>
    <w:rsid w:val="00397D95"/>
    <w:rsid w:val="003B04EB"/>
    <w:rsid w:val="003C1A64"/>
    <w:rsid w:val="003C2556"/>
    <w:rsid w:val="003E65E5"/>
    <w:rsid w:val="004168BD"/>
    <w:rsid w:val="00447985"/>
    <w:rsid w:val="004546B3"/>
    <w:rsid w:val="004734DC"/>
    <w:rsid w:val="004842C3"/>
    <w:rsid w:val="004A03D4"/>
    <w:rsid w:val="004E096E"/>
    <w:rsid w:val="0050720E"/>
    <w:rsid w:val="00513129"/>
    <w:rsid w:val="00530D48"/>
    <w:rsid w:val="00530E8F"/>
    <w:rsid w:val="00546DC9"/>
    <w:rsid w:val="005904FC"/>
    <w:rsid w:val="005A560F"/>
    <w:rsid w:val="005B25BB"/>
    <w:rsid w:val="005C7C48"/>
    <w:rsid w:val="00610A58"/>
    <w:rsid w:val="0061574D"/>
    <w:rsid w:val="00622C14"/>
    <w:rsid w:val="00624A2E"/>
    <w:rsid w:val="0063169C"/>
    <w:rsid w:val="00635938"/>
    <w:rsid w:val="006374EA"/>
    <w:rsid w:val="006517AA"/>
    <w:rsid w:val="006632B8"/>
    <w:rsid w:val="00665025"/>
    <w:rsid w:val="0067730E"/>
    <w:rsid w:val="006B450A"/>
    <w:rsid w:val="006D36EE"/>
    <w:rsid w:val="006D51EC"/>
    <w:rsid w:val="006E16CF"/>
    <w:rsid w:val="006E611F"/>
    <w:rsid w:val="0070054A"/>
    <w:rsid w:val="007470FA"/>
    <w:rsid w:val="007571E8"/>
    <w:rsid w:val="007663C9"/>
    <w:rsid w:val="00767BB4"/>
    <w:rsid w:val="00770D25"/>
    <w:rsid w:val="00773D5D"/>
    <w:rsid w:val="00774E8E"/>
    <w:rsid w:val="00776DD2"/>
    <w:rsid w:val="007916CA"/>
    <w:rsid w:val="00791CDB"/>
    <w:rsid w:val="007A0ABA"/>
    <w:rsid w:val="007A6128"/>
    <w:rsid w:val="007A7634"/>
    <w:rsid w:val="007B060C"/>
    <w:rsid w:val="007D5696"/>
    <w:rsid w:val="007D5FD8"/>
    <w:rsid w:val="007E59CC"/>
    <w:rsid w:val="007F522A"/>
    <w:rsid w:val="00822C33"/>
    <w:rsid w:val="00826BBE"/>
    <w:rsid w:val="008332BB"/>
    <w:rsid w:val="00844BF5"/>
    <w:rsid w:val="008503E0"/>
    <w:rsid w:val="008552B2"/>
    <w:rsid w:val="008B1019"/>
    <w:rsid w:val="008D3EA5"/>
    <w:rsid w:val="00906D7F"/>
    <w:rsid w:val="00911BCD"/>
    <w:rsid w:val="0091448B"/>
    <w:rsid w:val="00931847"/>
    <w:rsid w:val="0093364E"/>
    <w:rsid w:val="0098038D"/>
    <w:rsid w:val="009B0F80"/>
    <w:rsid w:val="009D056F"/>
    <w:rsid w:val="009D6348"/>
    <w:rsid w:val="009E2C06"/>
    <w:rsid w:val="009E50EA"/>
    <w:rsid w:val="009E6052"/>
    <w:rsid w:val="009E7282"/>
    <w:rsid w:val="009F300F"/>
    <w:rsid w:val="00A1176B"/>
    <w:rsid w:val="00A2771C"/>
    <w:rsid w:val="00A81D74"/>
    <w:rsid w:val="00AA4077"/>
    <w:rsid w:val="00AA4DE7"/>
    <w:rsid w:val="00AD5878"/>
    <w:rsid w:val="00AD657C"/>
    <w:rsid w:val="00AE5D5B"/>
    <w:rsid w:val="00AE70AC"/>
    <w:rsid w:val="00AE7318"/>
    <w:rsid w:val="00B21FF6"/>
    <w:rsid w:val="00B22B87"/>
    <w:rsid w:val="00B27677"/>
    <w:rsid w:val="00B56CE1"/>
    <w:rsid w:val="00B57FD9"/>
    <w:rsid w:val="00B61C06"/>
    <w:rsid w:val="00B66B6C"/>
    <w:rsid w:val="00B7493D"/>
    <w:rsid w:val="00B870B3"/>
    <w:rsid w:val="00B91A02"/>
    <w:rsid w:val="00BE0DEC"/>
    <w:rsid w:val="00C35906"/>
    <w:rsid w:val="00C400CF"/>
    <w:rsid w:val="00C50D85"/>
    <w:rsid w:val="00C512D2"/>
    <w:rsid w:val="00C82368"/>
    <w:rsid w:val="00C87798"/>
    <w:rsid w:val="00CB35DF"/>
    <w:rsid w:val="00CE0B9B"/>
    <w:rsid w:val="00CE0E5C"/>
    <w:rsid w:val="00CE3F0D"/>
    <w:rsid w:val="00CF56E0"/>
    <w:rsid w:val="00D051B8"/>
    <w:rsid w:val="00D0571F"/>
    <w:rsid w:val="00D15308"/>
    <w:rsid w:val="00D215F8"/>
    <w:rsid w:val="00D63106"/>
    <w:rsid w:val="00D63E95"/>
    <w:rsid w:val="00D9193B"/>
    <w:rsid w:val="00D919BF"/>
    <w:rsid w:val="00DC3D09"/>
    <w:rsid w:val="00DE5301"/>
    <w:rsid w:val="00E01E18"/>
    <w:rsid w:val="00E15C15"/>
    <w:rsid w:val="00E22676"/>
    <w:rsid w:val="00E26CDE"/>
    <w:rsid w:val="00E27D25"/>
    <w:rsid w:val="00E4421F"/>
    <w:rsid w:val="00E748D3"/>
    <w:rsid w:val="00EA0F46"/>
    <w:rsid w:val="00EC254A"/>
    <w:rsid w:val="00EF062E"/>
    <w:rsid w:val="00F41CDA"/>
    <w:rsid w:val="00F42D4E"/>
    <w:rsid w:val="00F71AD3"/>
    <w:rsid w:val="00F824E8"/>
    <w:rsid w:val="00F841A0"/>
    <w:rsid w:val="00F94FA6"/>
    <w:rsid w:val="00FB5EDE"/>
    <w:rsid w:val="00FD140E"/>
    <w:rsid w:val="00FD5FA5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60"/>
    <o:shapelayout v:ext="edit">
      <o:idmap v:ext="edit" data="1"/>
    </o:shapelayout>
  </w:shapeDefaults>
  <w:decimalSymbol w:val="."/>
  <w:listSeparator w:val=","/>
  <w14:docId w14:val="1BFED925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1288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Tracy Lane</cp:lastModifiedBy>
  <cp:revision>3</cp:revision>
  <cp:lastPrinted>2020-09-09T08:50:00Z</cp:lastPrinted>
  <dcterms:created xsi:type="dcterms:W3CDTF">2020-09-07T10:38:00Z</dcterms:created>
  <dcterms:modified xsi:type="dcterms:W3CDTF">2020-09-09T08:50:00Z</dcterms:modified>
</cp:coreProperties>
</file>