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A89C9" w14:textId="77777777" w:rsidR="00D21DCD" w:rsidRDefault="00D21DCD" w:rsidP="00D21DCD">
      <w:pPr>
        <w:spacing w:after="60"/>
        <w:rPr>
          <w:rFonts w:eastAsia="Arial" w:cs="Arial"/>
          <w:b/>
          <w:bCs/>
          <w:color w:val="1F3864"/>
          <w:sz w:val="32"/>
          <w:szCs w:val="32"/>
          <w:lang w:eastAsia="en-GB"/>
        </w:rPr>
      </w:pPr>
      <w:r w:rsidRPr="00C97961">
        <w:rPr>
          <w:rFonts w:eastAsia="Arial" w:cs="Arial"/>
          <w:b/>
          <w:bCs/>
          <w:color w:val="1F3864"/>
          <w:sz w:val="32"/>
          <w:szCs w:val="32"/>
          <w:lang w:eastAsia="en-GB"/>
        </w:rPr>
        <w:t>Co</w:t>
      </w:r>
      <w:r>
        <w:rPr>
          <w:rFonts w:eastAsia="Arial" w:cs="Arial"/>
          <w:b/>
          <w:bCs/>
          <w:color w:val="1F3864"/>
          <w:sz w:val="32"/>
          <w:szCs w:val="32"/>
          <w:lang w:eastAsia="en-GB"/>
        </w:rPr>
        <w:t>unty Councillor's Update</w:t>
      </w:r>
    </w:p>
    <w:p w14:paraId="1874B612" w14:textId="77777777" w:rsidR="00D21DCD" w:rsidRPr="00C97961" w:rsidRDefault="00D21DCD" w:rsidP="00D21DCD">
      <w:pPr>
        <w:spacing w:after="60"/>
        <w:rPr>
          <w:rFonts w:eastAsia="Arial" w:cs="Arial"/>
          <w:sz w:val="22"/>
          <w:szCs w:val="22"/>
          <w:lang w:eastAsia="en-GB"/>
        </w:rPr>
      </w:pPr>
      <w:r>
        <w:rPr>
          <w:rFonts w:eastAsia="Arial" w:cs="Arial"/>
          <w:b/>
          <w:bCs/>
          <w:color w:val="1F3864"/>
          <w:sz w:val="32"/>
          <w:szCs w:val="32"/>
          <w:lang w:eastAsia="en-GB"/>
        </w:rPr>
        <w:t>Swanley &amp; Hextable Division</w:t>
      </w:r>
    </w:p>
    <w:p w14:paraId="5079800B" w14:textId="77777777" w:rsidR="00D21DCD" w:rsidRPr="00C97961" w:rsidRDefault="00D21DCD" w:rsidP="00D21DCD">
      <w:pPr>
        <w:spacing w:after="120"/>
        <w:rPr>
          <w:rFonts w:eastAsia="Arial" w:cs="Arial"/>
          <w:sz w:val="22"/>
          <w:szCs w:val="22"/>
          <w:lang w:eastAsia="en-GB"/>
        </w:rPr>
      </w:pPr>
      <w:r>
        <w:rPr>
          <w:rFonts w:eastAsia="Arial" w:cs="Arial"/>
          <w:i/>
          <w:iCs/>
          <w:color w:val="666666"/>
          <w:sz w:val="22"/>
          <w:szCs w:val="22"/>
          <w:lang w:eastAsia="en-GB"/>
        </w:rPr>
        <w:t>Dean Truder</w:t>
      </w:r>
      <w:r w:rsidRPr="00C97961">
        <w:rPr>
          <w:rFonts w:eastAsia="Arial" w:cs="Arial"/>
          <w:i/>
          <w:iCs/>
          <w:color w:val="666666"/>
          <w:sz w:val="22"/>
          <w:szCs w:val="22"/>
          <w:lang w:eastAsia="en-GB"/>
        </w:rPr>
        <w:t xml:space="preserve"> | County Councillor fo</w:t>
      </w:r>
      <w:r>
        <w:rPr>
          <w:rFonts w:eastAsia="Arial" w:cs="Arial"/>
          <w:i/>
          <w:iCs/>
          <w:color w:val="666666"/>
          <w:sz w:val="22"/>
          <w:szCs w:val="22"/>
          <w:lang w:eastAsia="en-GB"/>
        </w:rPr>
        <w:t>r Swanley &amp; Hextable</w:t>
      </w:r>
      <w:r w:rsidRPr="00C97961">
        <w:rPr>
          <w:rFonts w:eastAsia="Arial" w:cs="Arial"/>
          <w:i/>
          <w:iCs/>
          <w:color w:val="666666"/>
          <w:sz w:val="22"/>
          <w:szCs w:val="22"/>
          <w:lang w:eastAsia="en-GB"/>
        </w:rPr>
        <w:t xml:space="preserve"> | Reform UK</w:t>
      </w:r>
    </w:p>
    <w:p w14:paraId="603205FA" w14:textId="77777777" w:rsidR="00D21DCD" w:rsidRPr="00C97961" w:rsidRDefault="00B642F2" w:rsidP="00D21DCD">
      <w:pPr>
        <w:spacing w:after="120"/>
        <w:rPr>
          <w:rFonts w:eastAsia="Arial" w:cs="Arial"/>
          <w:sz w:val="22"/>
          <w:szCs w:val="22"/>
          <w:lang w:eastAsia="en-GB"/>
        </w:rPr>
      </w:pPr>
      <w:r>
        <w:rPr>
          <w:rFonts w:eastAsia="Arial" w:cs="Arial"/>
          <w:i/>
          <w:iCs/>
          <w:color w:val="666666"/>
          <w:sz w:val="22"/>
          <w:szCs w:val="22"/>
          <w:lang w:eastAsia="en-GB"/>
        </w:rPr>
        <w:t xml:space="preserve">September </w:t>
      </w:r>
      <w:r w:rsidR="00D21DCD" w:rsidRPr="00C97961">
        <w:rPr>
          <w:rFonts w:eastAsia="Arial" w:cs="Arial"/>
          <w:i/>
          <w:iCs/>
          <w:color w:val="666666"/>
          <w:sz w:val="22"/>
          <w:szCs w:val="22"/>
          <w:lang w:eastAsia="en-GB"/>
        </w:rPr>
        <w:t>2026</w:t>
      </w:r>
    </w:p>
    <w:p w14:paraId="7A1C3BCE" w14:textId="77777777" w:rsidR="00D21DCD" w:rsidRDefault="00D21DCD" w:rsidP="00D21DCD">
      <w:pPr>
        <w:pBdr>
          <w:bottom w:val="single" w:sz="6" w:space="1" w:color="auto"/>
        </w:pBdr>
        <w:spacing w:after="120"/>
        <w:rPr>
          <w:rFonts w:eastAsia="Arial" w:cs="Arial"/>
          <w:sz w:val="22"/>
          <w:szCs w:val="22"/>
          <w:lang w:eastAsia="en-GB"/>
        </w:rPr>
      </w:pPr>
    </w:p>
    <w:p w14:paraId="282F54EF" w14:textId="77777777" w:rsidR="00D21DCD" w:rsidRDefault="000A1064" w:rsidP="00D21DCD">
      <w:pPr>
        <w:pStyle w:val="NormalWeb"/>
        <w:rPr>
          <w:b/>
          <w:sz w:val="28"/>
          <w:szCs w:val="28"/>
          <w:u w:val="single"/>
        </w:rPr>
      </w:pPr>
      <w:r>
        <w:rPr>
          <w:b/>
          <w:sz w:val="28"/>
          <w:szCs w:val="28"/>
          <w:u w:val="single"/>
        </w:rPr>
        <w:t>F</w:t>
      </w:r>
      <w:r w:rsidR="005A2A7C">
        <w:rPr>
          <w:b/>
          <w:sz w:val="28"/>
          <w:szCs w:val="28"/>
          <w:u w:val="single"/>
        </w:rPr>
        <w:t>am</w:t>
      </w:r>
      <w:r w:rsidR="00B642F2">
        <w:rPr>
          <w:b/>
          <w:sz w:val="28"/>
          <w:szCs w:val="28"/>
          <w:u w:val="single"/>
        </w:rPr>
        <w:t>ily &amp; Community Events in September</w:t>
      </w:r>
    </w:p>
    <w:p w14:paraId="3ADA1B7B" w14:textId="77777777" w:rsidR="00B642F2" w:rsidRDefault="00B642F2" w:rsidP="00B642F2">
      <w:pPr>
        <w:pStyle w:val="Heading3"/>
      </w:pPr>
      <w:r>
        <w:rPr>
          <w:rFonts w:ascii="Cambria" w:hAnsi="Cambria" w:cs="Cambria"/>
        </w:rPr>
        <w:t>☕</w:t>
      </w:r>
      <w:r>
        <w:t xml:space="preserve"> Friday 25 September – Macmillan Coffee Morning</w:t>
      </w:r>
    </w:p>
    <w:p w14:paraId="5C5D2289" w14:textId="77777777" w:rsidR="00B642F2" w:rsidRDefault="00B642F2" w:rsidP="00B642F2">
      <w:pPr>
        <w:pStyle w:val="NormalWeb"/>
      </w:pPr>
      <w:r>
        <w:t xml:space="preserve">📍 </w:t>
      </w:r>
      <w:r>
        <w:rPr>
          <w:rStyle w:val="whitespace-normal"/>
        </w:rPr>
        <w:t>The Alexandra Suite</w:t>
      </w:r>
      <w:r>
        <w:br/>
        <w:t>🕙 10:00am – 12:00pm</w:t>
      </w:r>
    </w:p>
    <w:p w14:paraId="7C02CE56" w14:textId="77777777" w:rsidR="00B642F2" w:rsidRDefault="00B642F2" w:rsidP="00B642F2">
      <w:pPr>
        <w:pStyle w:val="NormalWeb"/>
      </w:pPr>
      <w:r>
        <w:t xml:space="preserve">A community coffee morning supporting Macmillan Cancer Support. A good opportunity for residents to come together, enjoy refreshments and support a national charity with a strong local following. </w:t>
      </w:r>
    </w:p>
    <w:p w14:paraId="12B2C104" w14:textId="77777777" w:rsidR="00B642F2" w:rsidRDefault="00C914FB" w:rsidP="00B642F2">
      <w:r>
        <w:pict w14:anchorId="12CE6810">
          <v:rect id="_x0000_i1025" style="width:0;height:1.5pt" o:hralign="center" o:hrstd="t" o:hr="t" fillcolor="#a0a0a0" stroked="f"/>
        </w:pict>
      </w:r>
    </w:p>
    <w:p w14:paraId="6EA36F05" w14:textId="77777777" w:rsidR="00B642F2" w:rsidRDefault="00B642F2" w:rsidP="00B642F2">
      <w:pPr>
        <w:pStyle w:val="Heading3"/>
      </w:pPr>
      <w:r>
        <w:t>🚶 Sunday 13 September – The Great Southern Walk</w:t>
      </w:r>
    </w:p>
    <w:p w14:paraId="0EE71858" w14:textId="77777777" w:rsidR="00B642F2" w:rsidRDefault="00B642F2" w:rsidP="00B642F2">
      <w:pPr>
        <w:pStyle w:val="NormalWeb"/>
      </w:pPr>
      <w:r>
        <w:t>📍 Kent (community fundraising walk)</w:t>
      </w:r>
    </w:p>
    <w:p w14:paraId="529D8F75" w14:textId="77777777" w:rsidR="00B642F2" w:rsidRDefault="00B642F2" w:rsidP="00B642F2">
      <w:pPr>
        <w:pStyle w:val="NormalWeb"/>
      </w:pPr>
      <w:r>
        <w:t xml:space="preserve">A family-friendly fundraising walking event supporting young people through the Prince of Wales Youth Club and survivors of domestic abuse through Rising Sun. It is aimed at bringing communities together while raising money for local causes. </w:t>
      </w:r>
    </w:p>
    <w:p w14:paraId="01954AC8" w14:textId="77777777" w:rsidR="00B642F2" w:rsidRDefault="00C914FB" w:rsidP="00B642F2">
      <w:r>
        <w:pict w14:anchorId="137ADBAC">
          <v:rect id="_x0000_i1026" style="width:0;height:1.5pt" o:hralign="center" o:hrstd="t" o:hr="t" fillcolor="#a0a0a0" stroked="f"/>
        </w:pict>
      </w:r>
    </w:p>
    <w:p w14:paraId="576294E0" w14:textId="77777777" w:rsidR="00B642F2" w:rsidRDefault="00B642F2" w:rsidP="00B642F2">
      <w:pPr>
        <w:pStyle w:val="Heading3"/>
      </w:pPr>
      <w:r>
        <w:t>🌳 Swanley Park – Family Activities</w:t>
      </w:r>
    </w:p>
    <w:p w14:paraId="7BF63462" w14:textId="77777777" w:rsidR="00B642F2" w:rsidRDefault="00B642F2" w:rsidP="00B642F2">
      <w:pPr>
        <w:pStyle w:val="NormalWeb"/>
      </w:pPr>
      <w:r>
        <w:t xml:space="preserve">📍 </w:t>
      </w:r>
      <w:r>
        <w:rPr>
          <w:rStyle w:val="whitespace-normal"/>
        </w:rPr>
        <w:t>Swanley Park</w:t>
      </w:r>
    </w:p>
    <w:p w14:paraId="2F448532" w14:textId="77777777" w:rsidR="00B642F2" w:rsidRDefault="00B642F2" w:rsidP="00B642F2">
      <w:pPr>
        <w:pStyle w:val="NormalWeb"/>
      </w:pPr>
      <w:r>
        <w:t>Although the major council-</w:t>
      </w:r>
      <w:proofErr w:type="spellStart"/>
      <w:r>
        <w:t>organised</w:t>
      </w:r>
      <w:proofErr w:type="spellEnd"/>
      <w:r>
        <w:t xml:space="preserve"> summer events finish before September, Swanley Park remains a popular family destination with:</w:t>
      </w:r>
    </w:p>
    <w:p w14:paraId="72B690B9" w14:textId="77777777" w:rsidR="00B642F2" w:rsidRDefault="00B642F2" w:rsidP="00B642F2">
      <w:pPr>
        <w:numPr>
          <w:ilvl w:val="0"/>
          <w:numId w:val="33"/>
        </w:numPr>
        <w:spacing w:before="100" w:beforeAutospacing="1" w:after="100" w:afterAutospacing="1"/>
      </w:pPr>
      <w:r>
        <w:t xml:space="preserve">playgrounds </w:t>
      </w:r>
    </w:p>
    <w:p w14:paraId="60DB06EF" w14:textId="77777777" w:rsidR="00B642F2" w:rsidRDefault="00B642F2" w:rsidP="00B642F2">
      <w:pPr>
        <w:numPr>
          <w:ilvl w:val="0"/>
          <w:numId w:val="33"/>
        </w:numPr>
        <w:spacing w:before="100" w:beforeAutospacing="1" w:after="100" w:afterAutospacing="1"/>
      </w:pPr>
      <w:r>
        <w:t xml:space="preserve">walking routes </w:t>
      </w:r>
    </w:p>
    <w:p w14:paraId="4DA5F73C" w14:textId="77777777" w:rsidR="00B642F2" w:rsidRDefault="00B642F2" w:rsidP="00B642F2">
      <w:pPr>
        <w:numPr>
          <w:ilvl w:val="0"/>
          <w:numId w:val="33"/>
        </w:numPr>
        <w:spacing w:before="100" w:beforeAutospacing="1" w:after="100" w:afterAutospacing="1"/>
      </w:pPr>
      <w:r>
        <w:t xml:space="preserve">boating lake activities </w:t>
      </w:r>
    </w:p>
    <w:p w14:paraId="730A8EA9" w14:textId="77777777" w:rsidR="00B642F2" w:rsidRDefault="00B642F2" w:rsidP="00B642F2">
      <w:pPr>
        <w:numPr>
          <w:ilvl w:val="0"/>
          <w:numId w:val="33"/>
        </w:numPr>
        <w:spacing w:before="100" w:beforeAutospacing="1" w:after="100" w:afterAutospacing="1"/>
      </w:pPr>
      <w:r>
        <w:t xml:space="preserve">miniature railway </w:t>
      </w:r>
    </w:p>
    <w:p w14:paraId="770FEFBD" w14:textId="77777777" w:rsidR="00B642F2" w:rsidRDefault="00B642F2" w:rsidP="00B642F2">
      <w:pPr>
        <w:numPr>
          <w:ilvl w:val="0"/>
          <w:numId w:val="33"/>
        </w:numPr>
        <w:spacing w:before="100" w:beforeAutospacing="1" w:after="100" w:afterAutospacing="1"/>
      </w:pPr>
      <w:r>
        <w:t xml:space="preserve">café facilities </w:t>
      </w:r>
    </w:p>
    <w:p w14:paraId="396D19BA" w14:textId="77777777" w:rsidR="00B642F2" w:rsidRDefault="00B642F2" w:rsidP="00B642F2">
      <w:pPr>
        <w:numPr>
          <w:ilvl w:val="0"/>
          <w:numId w:val="33"/>
        </w:numPr>
        <w:spacing w:before="100" w:beforeAutospacing="1" w:after="100" w:afterAutospacing="1"/>
      </w:pPr>
      <w:r>
        <w:t>open green space for picnics and family days out</w:t>
      </w:r>
      <w:r>
        <w:br/>
      </w:r>
    </w:p>
    <w:p w14:paraId="2980B5FC" w14:textId="77777777" w:rsidR="00B642F2" w:rsidRDefault="00C914FB" w:rsidP="00B642F2">
      <w:r>
        <w:lastRenderedPageBreak/>
        <w:pict w14:anchorId="6B4A0F40">
          <v:rect id="_x0000_i1027" style="width:0;height:1.5pt" o:hralign="center" o:hrstd="t" o:hr="t" fillcolor="#a0a0a0" stroked="f"/>
        </w:pict>
      </w:r>
    </w:p>
    <w:p w14:paraId="49D24DFA" w14:textId="77777777" w:rsidR="00B642F2" w:rsidRDefault="00B642F2" w:rsidP="00B642F2">
      <w:pPr>
        <w:pStyle w:val="Heading3"/>
      </w:pPr>
      <w:r>
        <w:t>🎳 Swanley Community Groups &amp; Clubs</w:t>
      </w:r>
    </w:p>
    <w:p w14:paraId="240649F6" w14:textId="77777777" w:rsidR="00B642F2" w:rsidRDefault="00B642F2" w:rsidP="00B642F2">
      <w:pPr>
        <w:pStyle w:val="NormalWeb"/>
      </w:pPr>
      <w:r>
        <w:t>September is also when many local groups restart after the summer break, including:</w:t>
      </w:r>
    </w:p>
    <w:p w14:paraId="2050298D" w14:textId="77777777" w:rsidR="00B642F2" w:rsidRDefault="00B642F2" w:rsidP="00B642F2">
      <w:pPr>
        <w:numPr>
          <w:ilvl w:val="0"/>
          <w:numId w:val="34"/>
        </w:numPr>
        <w:spacing w:before="100" w:beforeAutospacing="1" w:after="100" w:afterAutospacing="1"/>
      </w:pPr>
      <w:r>
        <w:t xml:space="preserve">sports clubs </w:t>
      </w:r>
    </w:p>
    <w:p w14:paraId="3E56CF21" w14:textId="77777777" w:rsidR="00B642F2" w:rsidRDefault="00B642F2" w:rsidP="00B642F2">
      <w:pPr>
        <w:numPr>
          <w:ilvl w:val="0"/>
          <w:numId w:val="34"/>
        </w:numPr>
        <w:spacing w:before="100" w:beforeAutospacing="1" w:after="100" w:afterAutospacing="1"/>
      </w:pPr>
      <w:r>
        <w:t xml:space="preserve">children’s activities </w:t>
      </w:r>
    </w:p>
    <w:p w14:paraId="2354F4B7" w14:textId="77777777" w:rsidR="00B642F2" w:rsidRDefault="00B642F2" w:rsidP="00B642F2">
      <w:pPr>
        <w:numPr>
          <w:ilvl w:val="0"/>
          <w:numId w:val="34"/>
        </w:numPr>
        <w:spacing w:before="100" w:beforeAutospacing="1" w:after="100" w:afterAutospacing="1"/>
      </w:pPr>
      <w:r>
        <w:t xml:space="preserve">volunteering groups </w:t>
      </w:r>
    </w:p>
    <w:p w14:paraId="0D3CCE26" w14:textId="77777777" w:rsidR="00B642F2" w:rsidRDefault="00B642F2" w:rsidP="00B642F2">
      <w:pPr>
        <w:numPr>
          <w:ilvl w:val="0"/>
          <w:numId w:val="34"/>
        </w:numPr>
        <w:spacing w:before="100" w:beforeAutospacing="1" w:after="100" w:afterAutospacing="1"/>
      </w:pPr>
      <w:r>
        <w:t xml:space="preserve">community support sessions </w:t>
      </w:r>
    </w:p>
    <w:p w14:paraId="70BD4E16" w14:textId="77777777" w:rsidR="00B642F2" w:rsidRDefault="00B642F2" w:rsidP="00B642F2">
      <w:pPr>
        <w:pStyle w:val="NormalWeb"/>
      </w:pPr>
      <w:r>
        <w:t xml:space="preserve">For example, </w:t>
      </w:r>
      <w:r>
        <w:rPr>
          <w:rStyle w:val="whitespace-normal"/>
        </w:rPr>
        <w:t>Swanley Bowls Club</w:t>
      </w:r>
      <w:r>
        <w:t xml:space="preserve"> continues its community sporting </w:t>
      </w:r>
      <w:proofErr w:type="spellStart"/>
      <w:r>
        <w:t>programme</w:t>
      </w:r>
      <w:proofErr w:type="spellEnd"/>
      <w:r>
        <w:t xml:space="preserve"> through September. </w:t>
      </w:r>
    </w:p>
    <w:p w14:paraId="29698A5E" w14:textId="77777777" w:rsidR="00B642F2" w:rsidRDefault="00C914FB" w:rsidP="00B642F2">
      <w:r>
        <w:pict w14:anchorId="13380C2E">
          <v:rect id="_x0000_i1028" style="width:0;height:1.5pt" o:hralign="center" o:hrstd="t" o:hr="t" fillcolor="#a0a0a0" stroked="f"/>
        </w:pict>
      </w:r>
    </w:p>
    <w:p w14:paraId="50EE1309" w14:textId="77777777" w:rsidR="00B642F2" w:rsidRDefault="00B642F2" w:rsidP="00B642F2">
      <w:pPr>
        <w:pStyle w:val="Heading3"/>
      </w:pPr>
      <w:r>
        <w:t>👨‍👩‍👧 Local family-friendly ideas for September</w:t>
      </w:r>
    </w:p>
    <w:p w14:paraId="585D26C5" w14:textId="77777777" w:rsidR="00B642F2" w:rsidRDefault="00B642F2" w:rsidP="00B642F2">
      <w:pPr>
        <w:numPr>
          <w:ilvl w:val="0"/>
          <w:numId w:val="35"/>
        </w:numPr>
        <w:spacing w:before="100" w:beforeAutospacing="1" w:after="100" w:afterAutospacing="1"/>
      </w:pPr>
      <w:r>
        <w:rPr>
          <w:rStyle w:val="Strong"/>
        </w:rPr>
        <w:t>Swanley Park family picnic day</w:t>
      </w:r>
      <w:r>
        <w:t xml:space="preserve"> </w:t>
      </w:r>
    </w:p>
    <w:p w14:paraId="08A53FFE" w14:textId="77777777" w:rsidR="00B642F2" w:rsidRDefault="00B642F2" w:rsidP="00B642F2">
      <w:pPr>
        <w:numPr>
          <w:ilvl w:val="0"/>
          <w:numId w:val="35"/>
        </w:numPr>
        <w:spacing w:before="100" w:beforeAutospacing="1" w:after="100" w:afterAutospacing="1"/>
      </w:pPr>
      <w:r>
        <w:rPr>
          <w:rStyle w:val="Strong"/>
        </w:rPr>
        <w:t>Community litter pick</w:t>
      </w:r>
      <w:r>
        <w:t xml:space="preserve"> </w:t>
      </w:r>
    </w:p>
    <w:p w14:paraId="4694A061" w14:textId="77777777" w:rsidR="00B642F2" w:rsidRDefault="00B642F2" w:rsidP="00B642F2">
      <w:pPr>
        <w:numPr>
          <w:ilvl w:val="0"/>
          <w:numId w:val="35"/>
        </w:numPr>
        <w:spacing w:before="100" w:beforeAutospacing="1" w:after="100" w:afterAutospacing="1"/>
      </w:pPr>
      <w:r>
        <w:rPr>
          <w:rStyle w:val="Strong"/>
        </w:rPr>
        <w:t xml:space="preserve">Local history </w:t>
      </w:r>
      <w:proofErr w:type="gramStart"/>
      <w:r>
        <w:rPr>
          <w:rStyle w:val="Strong"/>
        </w:rPr>
        <w:t>walk</w:t>
      </w:r>
      <w:proofErr w:type="gramEnd"/>
      <w:r>
        <w:t xml:space="preserve"> </w:t>
      </w:r>
    </w:p>
    <w:p w14:paraId="4ED9906A" w14:textId="77777777" w:rsidR="00B642F2" w:rsidRDefault="00B642F2" w:rsidP="00B642F2">
      <w:pPr>
        <w:numPr>
          <w:ilvl w:val="0"/>
          <w:numId w:val="35"/>
        </w:numPr>
        <w:spacing w:before="100" w:beforeAutospacing="1" w:after="100" w:afterAutospacing="1"/>
      </w:pPr>
      <w:r>
        <w:rPr>
          <w:rStyle w:val="Strong"/>
        </w:rPr>
        <w:t>Back-to-school family fun day</w:t>
      </w:r>
      <w:r>
        <w:t xml:space="preserve"> </w:t>
      </w:r>
    </w:p>
    <w:p w14:paraId="0B8610EC" w14:textId="77777777" w:rsidR="00B642F2" w:rsidRDefault="00B642F2" w:rsidP="00B642F2">
      <w:pPr>
        <w:numPr>
          <w:ilvl w:val="0"/>
          <w:numId w:val="35"/>
        </w:numPr>
        <w:spacing w:before="100" w:beforeAutospacing="1" w:after="100" w:afterAutospacing="1"/>
      </w:pPr>
      <w:r>
        <w:rPr>
          <w:rStyle w:val="Strong"/>
        </w:rPr>
        <w:t>Children’s craft afternoon</w:t>
      </w:r>
      <w:r>
        <w:t xml:space="preserve"> </w:t>
      </w:r>
    </w:p>
    <w:p w14:paraId="3143DC1E" w14:textId="77777777" w:rsidR="00B642F2" w:rsidRDefault="00B642F2" w:rsidP="00B642F2">
      <w:pPr>
        <w:numPr>
          <w:ilvl w:val="0"/>
          <w:numId w:val="35"/>
        </w:numPr>
        <w:spacing w:before="100" w:beforeAutospacing="1" w:after="100" w:afterAutospacing="1"/>
      </w:pPr>
      <w:r>
        <w:rPr>
          <w:rStyle w:val="Strong"/>
        </w:rPr>
        <w:t>Neighbourhood coffee morning</w:t>
      </w:r>
      <w:r>
        <w:t xml:space="preserve"> </w:t>
      </w:r>
    </w:p>
    <w:p w14:paraId="13602F16" w14:textId="77777777" w:rsidR="00B642F2" w:rsidRDefault="00B642F2" w:rsidP="00B642F2">
      <w:pPr>
        <w:numPr>
          <w:ilvl w:val="0"/>
          <w:numId w:val="35"/>
        </w:numPr>
        <w:spacing w:before="100" w:beforeAutospacing="1" w:after="100" w:afterAutospacing="1"/>
      </w:pPr>
      <w:r>
        <w:rPr>
          <w:rStyle w:val="Strong"/>
        </w:rPr>
        <w:t>Community safety event with Kent Police</w:t>
      </w:r>
      <w:r>
        <w:t xml:space="preserve"> </w:t>
      </w:r>
    </w:p>
    <w:p w14:paraId="6BFB1DB4" w14:textId="77777777" w:rsidR="00B642F2" w:rsidRDefault="00B642F2" w:rsidP="00B642F2">
      <w:pPr>
        <w:numPr>
          <w:ilvl w:val="0"/>
          <w:numId w:val="35"/>
        </w:numPr>
        <w:spacing w:before="100" w:beforeAutospacing="1" w:after="100" w:afterAutospacing="1"/>
      </w:pPr>
      <w:r>
        <w:rPr>
          <w:rStyle w:val="Strong"/>
        </w:rPr>
        <w:t>Charity fundraising stalls</w:t>
      </w:r>
      <w:r>
        <w:t xml:space="preserve"> </w:t>
      </w:r>
    </w:p>
    <w:p w14:paraId="1BAF83DF" w14:textId="77777777" w:rsidR="005A2A7C" w:rsidRDefault="005A2A7C" w:rsidP="00D21DCD">
      <w:pPr>
        <w:pStyle w:val="NormalWeb"/>
        <w:rPr>
          <w:b/>
          <w:sz w:val="28"/>
          <w:szCs w:val="28"/>
          <w:u w:val="single"/>
        </w:rPr>
      </w:pPr>
    </w:p>
    <w:p w14:paraId="3762B0B1" w14:textId="77777777" w:rsidR="003C6FC7" w:rsidRDefault="003C6FC7" w:rsidP="009A5715">
      <w:pPr>
        <w:pStyle w:val="NoSpacing"/>
        <w:rPr>
          <w:rFonts w:ascii="Times New Roman" w:hAnsi="Times New Roman"/>
          <w:b/>
          <w:u w:val="single"/>
        </w:rPr>
      </w:pPr>
      <w:r w:rsidRPr="009A5715">
        <w:rPr>
          <w:rFonts w:ascii="Times New Roman" w:hAnsi="Times New Roman"/>
          <w:b/>
          <w:u w:val="single"/>
        </w:rPr>
        <w:t>HIGHWAYS UPDATE</w:t>
      </w:r>
    </w:p>
    <w:p w14:paraId="6021565B" w14:textId="77777777" w:rsidR="00A065FD" w:rsidRDefault="00A065FD" w:rsidP="009A5715">
      <w:pPr>
        <w:pStyle w:val="NoSpacing"/>
        <w:rPr>
          <w:rFonts w:ascii="Times New Roman" w:hAnsi="Times New Roman"/>
          <w:b/>
          <w:u w:val="single"/>
        </w:rPr>
      </w:pPr>
    </w:p>
    <w:p w14:paraId="79FADC03" w14:textId="77777777" w:rsidR="00B642F2" w:rsidRDefault="00B642F2" w:rsidP="00B642F2">
      <w:pPr>
        <w:pStyle w:val="Heading3"/>
      </w:pPr>
      <w:r>
        <w:rPr>
          <w:rFonts w:ascii="Cambria" w:hAnsi="Cambria" w:cs="Cambria"/>
        </w:rPr>
        <w:t>🚧</w:t>
      </w:r>
      <w:r>
        <w:t xml:space="preserve"> Planned / programmed works affecting Swanley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31"/>
        <w:gridCol w:w="3063"/>
        <w:gridCol w:w="1491"/>
        <w:gridCol w:w="2775"/>
      </w:tblGrid>
      <w:tr w:rsidR="00B642F2" w14:paraId="5A9F6894" w14:textId="77777777" w:rsidTr="00B642F2">
        <w:trPr>
          <w:tblHeader/>
          <w:tblCellSpacing w:w="15" w:type="dxa"/>
        </w:trPr>
        <w:tc>
          <w:tcPr>
            <w:tcW w:w="0" w:type="auto"/>
            <w:vAlign w:val="center"/>
            <w:hideMark/>
          </w:tcPr>
          <w:p w14:paraId="27D76211" w14:textId="77777777" w:rsidR="00B642F2" w:rsidRDefault="00B642F2">
            <w:pPr>
              <w:jc w:val="center"/>
              <w:rPr>
                <w:b/>
                <w:bCs/>
                <w:szCs w:val="24"/>
              </w:rPr>
            </w:pPr>
            <w:r>
              <w:rPr>
                <w:b/>
                <w:bCs/>
              </w:rPr>
              <w:t>Location</w:t>
            </w:r>
          </w:p>
        </w:tc>
        <w:tc>
          <w:tcPr>
            <w:tcW w:w="0" w:type="auto"/>
            <w:vAlign w:val="center"/>
            <w:hideMark/>
          </w:tcPr>
          <w:p w14:paraId="0CD9ED23" w14:textId="77777777" w:rsidR="00B642F2" w:rsidRDefault="00B642F2">
            <w:pPr>
              <w:jc w:val="center"/>
              <w:rPr>
                <w:b/>
                <w:bCs/>
                <w:szCs w:val="24"/>
              </w:rPr>
            </w:pPr>
            <w:r>
              <w:rPr>
                <w:b/>
                <w:bCs/>
              </w:rPr>
              <w:t>Type of work</w:t>
            </w:r>
          </w:p>
        </w:tc>
        <w:tc>
          <w:tcPr>
            <w:tcW w:w="0" w:type="auto"/>
            <w:vAlign w:val="center"/>
            <w:hideMark/>
          </w:tcPr>
          <w:p w14:paraId="1F6B0BB8" w14:textId="77777777" w:rsidR="00B642F2" w:rsidRDefault="00B642F2">
            <w:pPr>
              <w:jc w:val="center"/>
              <w:rPr>
                <w:b/>
                <w:bCs/>
                <w:szCs w:val="24"/>
              </w:rPr>
            </w:pPr>
            <w:r>
              <w:rPr>
                <w:b/>
                <w:bCs/>
              </w:rPr>
              <w:t>Likely timing</w:t>
            </w:r>
          </w:p>
        </w:tc>
        <w:tc>
          <w:tcPr>
            <w:tcW w:w="0" w:type="auto"/>
            <w:vAlign w:val="center"/>
            <w:hideMark/>
          </w:tcPr>
          <w:p w14:paraId="68AD4791" w14:textId="77777777" w:rsidR="00B642F2" w:rsidRDefault="00B642F2">
            <w:pPr>
              <w:jc w:val="center"/>
              <w:rPr>
                <w:b/>
                <w:bCs/>
                <w:szCs w:val="24"/>
              </w:rPr>
            </w:pPr>
            <w:r>
              <w:rPr>
                <w:b/>
                <w:bCs/>
              </w:rPr>
              <w:t>Details</w:t>
            </w:r>
          </w:p>
        </w:tc>
      </w:tr>
      <w:tr w:rsidR="00B642F2" w14:paraId="7519F1E2" w14:textId="77777777" w:rsidTr="00B642F2">
        <w:trPr>
          <w:tblCellSpacing w:w="15" w:type="dxa"/>
        </w:trPr>
        <w:tc>
          <w:tcPr>
            <w:tcW w:w="0" w:type="auto"/>
            <w:vAlign w:val="center"/>
            <w:hideMark/>
          </w:tcPr>
          <w:p w14:paraId="307BECFA" w14:textId="77777777" w:rsidR="00B642F2" w:rsidRDefault="00B642F2">
            <w:pPr>
              <w:rPr>
                <w:szCs w:val="24"/>
              </w:rPr>
            </w:pPr>
            <w:proofErr w:type="spellStart"/>
            <w:r>
              <w:rPr>
                <w:rStyle w:val="Strong"/>
              </w:rPr>
              <w:t>Wansbury</w:t>
            </w:r>
            <w:proofErr w:type="spellEnd"/>
            <w:r>
              <w:rPr>
                <w:rStyle w:val="Strong"/>
              </w:rPr>
              <w:t xml:space="preserve"> Way, Swanley</w:t>
            </w:r>
          </w:p>
        </w:tc>
        <w:tc>
          <w:tcPr>
            <w:tcW w:w="0" w:type="auto"/>
            <w:vAlign w:val="center"/>
            <w:hideMark/>
          </w:tcPr>
          <w:p w14:paraId="1D3F0C4A" w14:textId="77777777" w:rsidR="00B642F2" w:rsidRDefault="00B642F2">
            <w:pPr>
              <w:rPr>
                <w:szCs w:val="24"/>
              </w:rPr>
            </w:pPr>
            <w:r>
              <w:t>Footway surface preservation</w:t>
            </w:r>
          </w:p>
        </w:tc>
        <w:tc>
          <w:tcPr>
            <w:tcW w:w="0" w:type="auto"/>
            <w:vAlign w:val="center"/>
            <w:hideMark/>
          </w:tcPr>
          <w:p w14:paraId="16C721B7" w14:textId="77777777" w:rsidR="00B642F2" w:rsidRDefault="00B642F2">
            <w:pPr>
              <w:rPr>
                <w:szCs w:val="24"/>
              </w:rPr>
            </w:pPr>
            <w:r>
              <w:t>2026/27 programme</w:t>
            </w:r>
          </w:p>
        </w:tc>
        <w:tc>
          <w:tcPr>
            <w:tcW w:w="0" w:type="auto"/>
            <w:vAlign w:val="center"/>
            <w:hideMark/>
          </w:tcPr>
          <w:p w14:paraId="7065311C" w14:textId="77777777" w:rsidR="00B642F2" w:rsidRDefault="00B642F2">
            <w:pPr>
              <w:rPr>
                <w:szCs w:val="24"/>
              </w:rPr>
            </w:pPr>
            <w:r>
              <w:t xml:space="preserve">Footway maintenance works identified following inspection. Exact extent to be confirmed at design stage. </w:t>
            </w:r>
          </w:p>
        </w:tc>
      </w:tr>
      <w:tr w:rsidR="00B642F2" w14:paraId="6184672E" w14:textId="77777777" w:rsidTr="00B642F2">
        <w:trPr>
          <w:tblCellSpacing w:w="15" w:type="dxa"/>
        </w:trPr>
        <w:tc>
          <w:tcPr>
            <w:tcW w:w="0" w:type="auto"/>
            <w:vAlign w:val="center"/>
            <w:hideMark/>
          </w:tcPr>
          <w:p w14:paraId="7F616EE6" w14:textId="77777777" w:rsidR="00B642F2" w:rsidRDefault="00B642F2">
            <w:pPr>
              <w:rPr>
                <w:szCs w:val="24"/>
              </w:rPr>
            </w:pPr>
            <w:r>
              <w:rPr>
                <w:rStyle w:val="Strong"/>
              </w:rPr>
              <w:t>Swanley Central area (south of London Road, north of railway line)</w:t>
            </w:r>
          </w:p>
        </w:tc>
        <w:tc>
          <w:tcPr>
            <w:tcW w:w="0" w:type="auto"/>
            <w:vAlign w:val="center"/>
            <w:hideMark/>
          </w:tcPr>
          <w:p w14:paraId="57E85AE0" w14:textId="77777777" w:rsidR="00B642F2" w:rsidRDefault="00B642F2">
            <w:pPr>
              <w:rPr>
                <w:szCs w:val="24"/>
              </w:rPr>
            </w:pPr>
            <w:r>
              <w:t>Drainage investigation/improvement works</w:t>
            </w:r>
          </w:p>
        </w:tc>
        <w:tc>
          <w:tcPr>
            <w:tcW w:w="0" w:type="auto"/>
            <w:vAlign w:val="center"/>
            <w:hideMark/>
          </w:tcPr>
          <w:p w14:paraId="07F31DD1" w14:textId="77777777" w:rsidR="00B642F2" w:rsidRDefault="00B642F2">
            <w:pPr>
              <w:rPr>
                <w:szCs w:val="24"/>
              </w:rPr>
            </w:pPr>
            <w:r>
              <w:t>2026/27 programme</w:t>
            </w:r>
          </w:p>
        </w:tc>
        <w:tc>
          <w:tcPr>
            <w:tcW w:w="0" w:type="auto"/>
            <w:vAlign w:val="center"/>
            <w:hideMark/>
          </w:tcPr>
          <w:p w14:paraId="14CB979F" w14:textId="77777777" w:rsidR="00B642F2" w:rsidRDefault="00B642F2">
            <w:pPr>
              <w:rPr>
                <w:szCs w:val="24"/>
              </w:rPr>
            </w:pPr>
            <w:r>
              <w:t xml:space="preserve">Drainage condition work linked to flood-risk assessment. </w:t>
            </w:r>
          </w:p>
        </w:tc>
      </w:tr>
      <w:tr w:rsidR="00B642F2" w14:paraId="49E2F34D" w14:textId="77777777" w:rsidTr="00B642F2">
        <w:trPr>
          <w:tblCellSpacing w:w="15" w:type="dxa"/>
        </w:trPr>
        <w:tc>
          <w:tcPr>
            <w:tcW w:w="0" w:type="auto"/>
            <w:vAlign w:val="center"/>
            <w:hideMark/>
          </w:tcPr>
          <w:p w14:paraId="2F77474C" w14:textId="77777777" w:rsidR="00B642F2" w:rsidRDefault="00B642F2">
            <w:pPr>
              <w:rPr>
                <w:szCs w:val="24"/>
              </w:rPr>
            </w:pPr>
            <w:r>
              <w:rPr>
                <w:rStyle w:val="Strong"/>
              </w:rPr>
              <w:lastRenderedPageBreak/>
              <w:t>Manse Way, Swanley</w:t>
            </w:r>
          </w:p>
        </w:tc>
        <w:tc>
          <w:tcPr>
            <w:tcW w:w="0" w:type="auto"/>
            <w:vAlign w:val="center"/>
            <w:hideMark/>
          </w:tcPr>
          <w:p w14:paraId="0DF7048E" w14:textId="77777777" w:rsidR="00B642F2" w:rsidRDefault="00B642F2">
            <w:pPr>
              <w:rPr>
                <w:szCs w:val="24"/>
              </w:rPr>
            </w:pPr>
            <w:r>
              <w:t>Drainage improvement scheme</w:t>
            </w:r>
          </w:p>
        </w:tc>
        <w:tc>
          <w:tcPr>
            <w:tcW w:w="0" w:type="auto"/>
            <w:vAlign w:val="center"/>
            <w:hideMark/>
          </w:tcPr>
          <w:p w14:paraId="58767C2C" w14:textId="77777777" w:rsidR="00B642F2" w:rsidRDefault="00B642F2">
            <w:pPr>
              <w:rPr>
                <w:szCs w:val="24"/>
              </w:rPr>
            </w:pPr>
            <w:r>
              <w:t>Forward works programme</w:t>
            </w:r>
          </w:p>
        </w:tc>
        <w:tc>
          <w:tcPr>
            <w:tcW w:w="0" w:type="auto"/>
            <w:vAlign w:val="center"/>
            <w:hideMark/>
          </w:tcPr>
          <w:p w14:paraId="548693DA" w14:textId="77777777" w:rsidR="00D36532" w:rsidRPr="00D36532" w:rsidRDefault="00B642F2">
            <w:r>
              <w:t xml:space="preserve">Drainage improvements planned at the junction with London Road. </w:t>
            </w:r>
          </w:p>
        </w:tc>
      </w:tr>
    </w:tbl>
    <w:p w14:paraId="229CBA66" w14:textId="77777777" w:rsidR="00B642F2" w:rsidRDefault="00C914FB" w:rsidP="00B642F2">
      <w:r>
        <w:pict w14:anchorId="6837F2FC">
          <v:rect id="_x0000_i1029" style="width:0;height:1.5pt" o:hralign="center" o:hrstd="t" o:hr="t" fillcolor="#a0a0a0" stroked="f"/>
        </w:pict>
      </w:r>
    </w:p>
    <w:p w14:paraId="71A7A455" w14:textId="77777777" w:rsidR="00D36532" w:rsidRDefault="00D36532" w:rsidP="00B642F2">
      <w:pPr>
        <w:pStyle w:val="Heading3"/>
      </w:pPr>
      <w:r>
        <w:t>London Road – Wested Lane to Searles Court</w:t>
      </w:r>
    </w:p>
    <w:p w14:paraId="47584372" w14:textId="77777777" w:rsidR="00D36532" w:rsidRDefault="00D36532" w:rsidP="00D36532">
      <w:pPr>
        <w:rPr>
          <w:rFonts w:cs="Arial"/>
          <w:color w:val="242424"/>
          <w:szCs w:val="24"/>
          <w:bdr w:val="none" w:sz="0" w:space="0" w:color="auto" w:frame="1"/>
          <w:shd w:val="clear" w:color="auto" w:fill="FFFFFF"/>
        </w:rPr>
      </w:pPr>
      <w:r w:rsidRPr="00D36532">
        <w:rPr>
          <w:rFonts w:cs="Arial"/>
          <w:bCs/>
          <w:color w:val="242424"/>
          <w:szCs w:val="24"/>
          <w:bdr w:val="none" w:sz="0" w:space="0" w:color="auto" w:frame="1"/>
          <w:shd w:val="clear" w:color="auto" w:fill="FFFFFF"/>
        </w:rPr>
        <w:t>Temporary Road Closure - B2173 London Road, Swanley - 30th September 2026 for 4 nights between 21.00hrs and 06.00hrs</w:t>
      </w:r>
      <w:r w:rsidR="00FE1A2F">
        <w:rPr>
          <w:rFonts w:cs="Arial"/>
          <w:color w:val="242424"/>
          <w:szCs w:val="24"/>
          <w:bdr w:val="none" w:sz="0" w:space="0" w:color="auto" w:frame="1"/>
          <w:shd w:val="clear" w:color="auto" w:fill="FFFFFF"/>
        </w:rPr>
        <w:t>.</w:t>
      </w:r>
    </w:p>
    <w:p w14:paraId="20203BEA" w14:textId="77777777" w:rsidR="00FE1A2F" w:rsidRDefault="00FE1A2F" w:rsidP="00D36532">
      <w:pPr>
        <w:rPr>
          <w:rFonts w:cs="Arial"/>
          <w:color w:val="242424"/>
          <w:szCs w:val="24"/>
          <w:bdr w:val="none" w:sz="0" w:space="0" w:color="auto" w:frame="1"/>
          <w:shd w:val="clear" w:color="auto" w:fill="FFFFFF"/>
        </w:rPr>
      </w:pPr>
    </w:p>
    <w:p w14:paraId="0FA74F23" w14:textId="77777777" w:rsidR="00FE1A2F" w:rsidRPr="00FE1A2F" w:rsidRDefault="00FE1A2F" w:rsidP="00FE1A2F">
      <w:pPr>
        <w:rPr>
          <w:rFonts w:ascii="Times New Roman" w:hAnsi="Times New Roman"/>
          <w:szCs w:val="24"/>
          <w:lang w:val="en-US"/>
        </w:rPr>
      </w:pPr>
      <w:r w:rsidRPr="00FE1A2F">
        <w:rPr>
          <w:rFonts w:cs="Arial"/>
          <w:sz w:val="30"/>
          <w:szCs w:val="30"/>
          <w:lang w:val="en-US"/>
        </w:rPr>
        <w:t>Openreach - Temporary Road Closure - Swanley Village Road, Swanley - 22nd September 2026 for 1 day between 09.30hrs and 14.30hrs </w:t>
      </w:r>
    </w:p>
    <w:p w14:paraId="20939E00" w14:textId="77777777" w:rsidR="00FE1A2F" w:rsidRPr="00D36532" w:rsidRDefault="00FE1A2F" w:rsidP="00D36532">
      <w:pPr>
        <w:rPr>
          <w:szCs w:val="24"/>
          <w:lang w:eastAsia="en-GB"/>
        </w:rPr>
      </w:pPr>
    </w:p>
    <w:p w14:paraId="5A2126E3" w14:textId="77777777" w:rsidR="00B642F2" w:rsidRDefault="00B642F2" w:rsidP="00B642F2">
      <w:pPr>
        <w:pStyle w:val="Heading3"/>
      </w:pPr>
      <w:r>
        <w:t>🛣️ Roads likely to experience wider disruption</w:t>
      </w:r>
    </w:p>
    <w:p w14:paraId="44DDB7D8" w14:textId="77777777" w:rsidR="00B642F2" w:rsidRDefault="00B642F2" w:rsidP="00B642F2">
      <w:pPr>
        <w:pStyle w:val="NormalWeb"/>
      </w:pPr>
      <w:r>
        <w:t>Because Swanley sits next to major strategic routes, residents may also experience delays from:</w:t>
      </w:r>
    </w:p>
    <w:p w14:paraId="08E2AA18" w14:textId="77777777" w:rsidR="00B642F2" w:rsidRDefault="00B642F2" w:rsidP="00B642F2">
      <w:pPr>
        <w:numPr>
          <w:ilvl w:val="0"/>
          <w:numId w:val="36"/>
        </w:numPr>
        <w:spacing w:before="100" w:beforeAutospacing="1" w:after="100" w:afterAutospacing="1"/>
      </w:pPr>
      <w:r>
        <w:rPr>
          <w:rStyle w:val="Strong"/>
        </w:rPr>
        <w:t>M25 Junction 3 (Swanley Interchange)</w:t>
      </w:r>
      <w:r>
        <w:t xml:space="preserve"> </w:t>
      </w:r>
    </w:p>
    <w:p w14:paraId="7AA41F46" w14:textId="77777777" w:rsidR="00B642F2" w:rsidRDefault="00B642F2" w:rsidP="00B642F2">
      <w:pPr>
        <w:numPr>
          <w:ilvl w:val="0"/>
          <w:numId w:val="36"/>
        </w:numPr>
        <w:spacing w:before="100" w:beforeAutospacing="1" w:after="100" w:afterAutospacing="1"/>
      </w:pPr>
      <w:r>
        <w:rPr>
          <w:rStyle w:val="Strong"/>
        </w:rPr>
        <w:t>A20 London Road corridor</w:t>
      </w:r>
      <w:r>
        <w:t xml:space="preserve"> </w:t>
      </w:r>
    </w:p>
    <w:p w14:paraId="0550C85B" w14:textId="77777777" w:rsidR="00B642F2" w:rsidRDefault="00B642F2" w:rsidP="00B642F2">
      <w:pPr>
        <w:numPr>
          <w:ilvl w:val="0"/>
          <w:numId w:val="36"/>
        </w:numPr>
        <w:spacing w:before="100" w:beforeAutospacing="1" w:after="100" w:afterAutospacing="1"/>
      </w:pPr>
      <w:r>
        <w:rPr>
          <w:rStyle w:val="Strong"/>
        </w:rPr>
        <w:t>A224 / Swanley–Sevenoaks routes</w:t>
      </w:r>
      <w:r>
        <w:t xml:space="preserve"> </w:t>
      </w:r>
    </w:p>
    <w:p w14:paraId="0722EB5B" w14:textId="77777777" w:rsidR="00B642F2" w:rsidRDefault="00B642F2" w:rsidP="00B642F2">
      <w:pPr>
        <w:numPr>
          <w:ilvl w:val="0"/>
          <w:numId w:val="36"/>
        </w:numPr>
        <w:spacing w:before="100" w:beforeAutospacing="1" w:after="100" w:afterAutospacing="1"/>
      </w:pPr>
      <w:r>
        <w:t xml:space="preserve">Utility company works (gas, water, electricity and telecoms), which are often announced closer to the start date. </w:t>
      </w:r>
    </w:p>
    <w:p w14:paraId="61ABC08C" w14:textId="77777777" w:rsidR="00B642F2" w:rsidRDefault="00B642F2" w:rsidP="00B642F2">
      <w:pPr>
        <w:pStyle w:val="NormalWeb"/>
      </w:pPr>
      <w:r>
        <w:t xml:space="preserve">KCC advises residents that emergency </w:t>
      </w:r>
      <w:proofErr w:type="gramStart"/>
      <w:r>
        <w:t>works</w:t>
      </w:r>
      <w:proofErr w:type="gramEnd"/>
      <w:r>
        <w:t xml:space="preserve"> may not always appear in advance and directs residents to Kent County Council and live roadworks mapping services for the latest updates. </w:t>
      </w:r>
    </w:p>
    <w:p w14:paraId="1506A76F" w14:textId="77777777" w:rsidR="00911B83" w:rsidRDefault="00911B83" w:rsidP="00B642F2">
      <w:pPr>
        <w:pStyle w:val="NormalWeb"/>
        <w:rPr>
          <w:b/>
          <w:sz w:val="28"/>
          <w:szCs w:val="28"/>
          <w:u w:val="single"/>
        </w:rPr>
      </w:pPr>
      <w:r>
        <w:rPr>
          <w:b/>
          <w:sz w:val="28"/>
          <w:szCs w:val="28"/>
          <w:u w:val="single"/>
        </w:rPr>
        <w:t>LOWER ROAD SPEED INITIATIVES</w:t>
      </w:r>
    </w:p>
    <w:p w14:paraId="3B52085E" w14:textId="77777777" w:rsidR="00911B83" w:rsidRPr="00911B83" w:rsidRDefault="009215C9" w:rsidP="00B642F2">
      <w:pPr>
        <w:pStyle w:val="NormalWeb"/>
      </w:pPr>
      <w:r>
        <w:t>As a follow up, I can confirm that KCC Highways have offered to wholly fund the above and it has now been included in the latest Hextable</w:t>
      </w:r>
      <w:r w:rsidR="000F525E">
        <w:t xml:space="preserve"> HIP (Highway Improvement Plan) and currently awaits implementation.</w:t>
      </w:r>
    </w:p>
    <w:p w14:paraId="5517DD15" w14:textId="77777777" w:rsidR="005D2CA7" w:rsidRDefault="005D2CA7" w:rsidP="005D2CA7">
      <w:pPr>
        <w:pStyle w:val="NoSpacing"/>
        <w:rPr>
          <w:rFonts w:ascii="Times New Roman" w:hAnsi="Times New Roman"/>
        </w:rPr>
      </w:pPr>
    </w:p>
    <w:p w14:paraId="0F894DCB" w14:textId="77777777" w:rsidR="00A065FD" w:rsidRDefault="00A065FD" w:rsidP="00A065FD">
      <w:pPr>
        <w:pStyle w:val="NoSpacing"/>
        <w:rPr>
          <w:rFonts w:ascii="Times New Roman" w:hAnsi="Times New Roman"/>
          <w:szCs w:val="24"/>
          <w:lang w:val="en-US"/>
        </w:rPr>
      </w:pPr>
    </w:p>
    <w:p w14:paraId="217A0C16" w14:textId="77777777" w:rsidR="00A065FD" w:rsidRDefault="00A065FD" w:rsidP="00A065FD">
      <w:pPr>
        <w:pStyle w:val="NoSpacing"/>
        <w:rPr>
          <w:rFonts w:ascii="Times New Roman" w:hAnsi="Times New Roman"/>
          <w:b/>
          <w:sz w:val="28"/>
          <w:szCs w:val="28"/>
          <w:u w:val="single"/>
        </w:rPr>
      </w:pPr>
      <w:r>
        <w:rPr>
          <w:rFonts w:ascii="Times New Roman" w:hAnsi="Times New Roman"/>
          <w:b/>
          <w:sz w:val="28"/>
          <w:szCs w:val="28"/>
          <w:u w:val="single"/>
        </w:rPr>
        <w:t>Lidl Roundabout</w:t>
      </w:r>
      <w:r w:rsidR="005A2A7C">
        <w:rPr>
          <w:rFonts w:ascii="Times New Roman" w:hAnsi="Times New Roman"/>
          <w:b/>
          <w:sz w:val="28"/>
          <w:szCs w:val="28"/>
          <w:u w:val="single"/>
        </w:rPr>
        <w:t xml:space="preserve"> Swanley</w:t>
      </w:r>
    </w:p>
    <w:p w14:paraId="622E6954" w14:textId="77777777" w:rsidR="00A065FD" w:rsidRDefault="00A065FD" w:rsidP="00A065FD">
      <w:pPr>
        <w:pStyle w:val="NoSpacing"/>
        <w:rPr>
          <w:rFonts w:ascii="Times New Roman" w:hAnsi="Times New Roman"/>
          <w:b/>
          <w:sz w:val="28"/>
          <w:szCs w:val="28"/>
          <w:u w:val="single"/>
        </w:rPr>
      </w:pPr>
    </w:p>
    <w:p w14:paraId="298BA458" w14:textId="77777777" w:rsidR="00146593" w:rsidRDefault="00C849BB" w:rsidP="00A065FD">
      <w:pPr>
        <w:pStyle w:val="NoSpacing"/>
        <w:rPr>
          <w:rFonts w:ascii="Times New Roman" w:hAnsi="Times New Roman"/>
          <w:szCs w:val="24"/>
        </w:rPr>
      </w:pPr>
      <w:r>
        <w:rPr>
          <w:rFonts w:ascii="Times New Roman" w:hAnsi="Times New Roman"/>
          <w:szCs w:val="24"/>
        </w:rPr>
        <w:t>Although I am aware that this does not specifically</w:t>
      </w:r>
      <w:r w:rsidR="000B2C8B">
        <w:rPr>
          <w:rFonts w:ascii="Times New Roman" w:hAnsi="Times New Roman"/>
          <w:szCs w:val="24"/>
        </w:rPr>
        <w:t xml:space="preserve"> </w:t>
      </w:r>
      <w:r>
        <w:rPr>
          <w:rFonts w:ascii="Times New Roman" w:hAnsi="Times New Roman"/>
          <w:szCs w:val="24"/>
        </w:rPr>
        <w:t xml:space="preserve">refer to Hextable but as residents may use this stretch of </w:t>
      </w:r>
      <w:proofErr w:type="gramStart"/>
      <w:r>
        <w:rPr>
          <w:rFonts w:ascii="Times New Roman" w:hAnsi="Times New Roman"/>
          <w:szCs w:val="24"/>
        </w:rPr>
        <w:t>road</w:t>
      </w:r>
      <w:proofErr w:type="gramEnd"/>
      <w:r>
        <w:rPr>
          <w:rFonts w:ascii="Times New Roman" w:hAnsi="Times New Roman"/>
          <w:szCs w:val="24"/>
        </w:rPr>
        <w:t xml:space="preserve"> I thought it relevant and useful to include</w:t>
      </w:r>
      <w:r w:rsidR="00B642F2">
        <w:rPr>
          <w:rFonts w:ascii="Times New Roman" w:hAnsi="Times New Roman"/>
          <w:szCs w:val="24"/>
        </w:rPr>
        <w:t xml:space="preserve"> the following email received from KCC Highways relating to this issue –</w:t>
      </w:r>
    </w:p>
    <w:p w14:paraId="6D2C7BDD" w14:textId="77777777" w:rsidR="00B642F2" w:rsidRDefault="00B642F2" w:rsidP="00A065FD">
      <w:pPr>
        <w:pStyle w:val="NoSpacing"/>
        <w:rPr>
          <w:rFonts w:ascii="Times New Roman" w:hAnsi="Times New Roman"/>
          <w:szCs w:val="24"/>
        </w:rPr>
      </w:pPr>
    </w:p>
    <w:p w14:paraId="5E98BA74" w14:textId="77777777" w:rsidR="00B642F2" w:rsidRPr="00B642F2" w:rsidRDefault="00B642F2" w:rsidP="00B642F2">
      <w:pPr>
        <w:shd w:val="clear" w:color="auto" w:fill="FFFFFF"/>
        <w:textAlignment w:val="baseline"/>
        <w:rPr>
          <w:rFonts w:ascii="Calibri" w:hAnsi="Calibri" w:cs="Calibri"/>
          <w:color w:val="000000"/>
          <w:sz w:val="22"/>
          <w:szCs w:val="22"/>
          <w:lang w:val="en-US"/>
        </w:rPr>
      </w:pPr>
      <w:r>
        <w:rPr>
          <w:rFonts w:ascii="Calibri" w:hAnsi="Calibri" w:cs="Calibri"/>
          <w:color w:val="000000"/>
          <w:sz w:val="22"/>
          <w:szCs w:val="22"/>
          <w:lang w:val="en-US"/>
        </w:rPr>
        <w:t>“</w:t>
      </w:r>
      <w:r w:rsidRPr="00B642F2">
        <w:rPr>
          <w:rFonts w:ascii="Calibri" w:hAnsi="Calibri" w:cs="Calibri"/>
          <w:color w:val="000000"/>
          <w:sz w:val="22"/>
          <w:szCs w:val="22"/>
          <w:lang w:val="en-US"/>
        </w:rPr>
        <w:t xml:space="preserve">I am pleased to confirm that the Section 278 agreement has now been </w:t>
      </w:r>
      <w:proofErr w:type="spellStart"/>
      <w:r w:rsidRPr="00B642F2">
        <w:rPr>
          <w:rFonts w:ascii="Calibri" w:hAnsi="Calibri" w:cs="Calibri"/>
          <w:color w:val="000000"/>
          <w:sz w:val="22"/>
          <w:szCs w:val="22"/>
          <w:lang w:val="en-US"/>
        </w:rPr>
        <w:t>finalised</w:t>
      </w:r>
      <w:proofErr w:type="spellEnd"/>
      <w:r w:rsidRPr="00B642F2">
        <w:rPr>
          <w:rFonts w:ascii="Calibri" w:hAnsi="Calibri" w:cs="Calibri"/>
          <w:color w:val="000000"/>
          <w:sz w:val="22"/>
          <w:szCs w:val="22"/>
          <w:lang w:val="en-US"/>
        </w:rPr>
        <w:t xml:space="preserve"> and confirmed. </w:t>
      </w:r>
    </w:p>
    <w:p w14:paraId="2435E702" w14:textId="77777777" w:rsidR="00B642F2" w:rsidRPr="00B642F2" w:rsidRDefault="00B642F2" w:rsidP="00B642F2">
      <w:pPr>
        <w:shd w:val="clear" w:color="auto" w:fill="FFFFFF"/>
        <w:textAlignment w:val="baseline"/>
        <w:rPr>
          <w:rFonts w:ascii="Calibri" w:hAnsi="Calibri" w:cs="Calibri"/>
          <w:color w:val="000000"/>
          <w:sz w:val="22"/>
          <w:szCs w:val="22"/>
          <w:lang w:val="en-US"/>
        </w:rPr>
      </w:pPr>
    </w:p>
    <w:p w14:paraId="42EBFCA9" w14:textId="77777777" w:rsidR="00B642F2" w:rsidRDefault="00B642F2" w:rsidP="00B642F2">
      <w:pPr>
        <w:shd w:val="clear" w:color="auto" w:fill="FFFFFF"/>
        <w:textAlignment w:val="baseline"/>
        <w:rPr>
          <w:rFonts w:ascii="Calibri" w:hAnsi="Calibri" w:cs="Calibri"/>
          <w:color w:val="000000"/>
          <w:sz w:val="22"/>
          <w:szCs w:val="22"/>
          <w:lang w:val="en-US"/>
        </w:rPr>
      </w:pPr>
      <w:r w:rsidRPr="00B642F2">
        <w:rPr>
          <w:rFonts w:ascii="Calibri" w:hAnsi="Calibri" w:cs="Calibri"/>
          <w:color w:val="000000"/>
          <w:sz w:val="22"/>
          <w:szCs w:val="22"/>
          <w:lang w:val="en-US"/>
        </w:rPr>
        <w:t xml:space="preserve">We are now awaiting a full </w:t>
      </w:r>
      <w:proofErr w:type="spellStart"/>
      <w:r w:rsidRPr="00B642F2">
        <w:rPr>
          <w:rFonts w:ascii="Calibri" w:hAnsi="Calibri" w:cs="Calibri"/>
          <w:color w:val="000000"/>
          <w:sz w:val="22"/>
          <w:szCs w:val="22"/>
          <w:lang w:val="en-US"/>
        </w:rPr>
        <w:t>programme</w:t>
      </w:r>
      <w:proofErr w:type="spellEnd"/>
      <w:r w:rsidRPr="00B642F2">
        <w:rPr>
          <w:rFonts w:ascii="Calibri" w:hAnsi="Calibri" w:cs="Calibri"/>
          <w:color w:val="000000"/>
          <w:sz w:val="22"/>
          <w:szCs w:val="22"/>
          <w:lang w:val="en-US"/>
        </w:rPr>
        <w:t xml:space="preserve"> of works for the construction of the new roundabout; however, I can confirm that the new zebra crossing with minor drainage alterations is currently proposed to be installed between the </w:t>
      </w:r>
      <w:proofErr w:type="gramStart"/>
      <w:r w:rsidRPr="00B642F2">
        <w:rPr>
          <w:rFonts w:ascii="Calibri" w:hAnsi="Calibri" w:cs="Calibri"/>
          <w:color w:val="000000"/>
          <w:sz w:val="22"/>
          <w:szCs w:val="22"/>
          <w:lang w:val="en-US"/>
        </w:rPr>
        <w:t>21</w:t>
      </w:r>
      <w:r w:rsidRPr="00B642F2">
        <w:rPr>
          <w:rFonts w:ascii="Calibri" w:hAnsi="Calibri" w:cs="Calibri"/>
          <w:color w:val="000000"/>
          <w:sz w:val="22"/>
          <w:szCs w:val="22"/>
          <w:vertAlign w:val="superscript"/>
          <w:lang w:val="en-US"/>
        </w:rPr>
        <w:t>st</w:t>
      </w:r>
      <w:proofErr w:type="gramEnd"/>
      <w:r w:rsidRPr="00B642F2">
        <w:rPr>
          <w:rFonts w:ascii="Calibri" w:hAnsi="Calibri" w:cs="Calibri"/>
          <w:color w:val="000000"/>
          <w:sz w:val="22"/>
          <w:szCs w:val="22"/>
          <w:lang w:val="en-US"/>
        </w:rPr>
        <w:t xml:space="preserve"> September to the </w:t>
      </w:r>
      <w:proofErr w:type="gramStart"/>
      <w:r w:rsidRPr="00B642F2">
        <w:rPr>
          <w:rFonts w:ascii="Calibri" w:hAnsi="Calibri" w:cs="Calibri"/>
          <w:color w:val="000000"/>
          <w:sz w:val="22"/>
          <w:szCs w:val="22"/>
          <w:lang w:val="en-US"/>
        </w:rPr>
        <w:t>16</w:t>
      </w:r>
      <w:r w:rsidRPr="00B642F2">
        <w:rPr>
          <w:rFonts w:ascii="Calibri" w:hAnsi="Calibri" w:cs="Calibri"/>
          <w:color w:val="000000"/>
          <w:sz w:val="22"/>
          <w:szCs w:val="22"/>
          <w:vertAlign w:val="superscript"/>
          <w:lang w:val="en-US"/>
        </w:rPr>
        <w:t>th</w:t>
      </w:r>
      <w:proofErr w:type="gramEnd"/>
      <w:r w:rsidRPr="00B642F2">
        <w:rPr>
          <w:rFonts w:ascii="Calibri" w:hAnsi="Calibri" w:cs="Calibri"/>
          <w:color w:val="000000"/>
          <w:sz w:val="22"/>
          <w:szCs w:val="22"/>
          <w:lang w:val="en-US"/>
        </w:rPr>
        <w:t xml:space="preserve"> October 2026. </w:t>
      </w:r>
      <w:proofErr w:type="gramStart"/>
      <w:r w:rsidRPr="00B642F2">
        <w:rPr>
          <w:rFonts w:ascii="Calibri" w:hAnsi="Calibri" w:cs="Calibri"/>
          <w:color w:val="000000"/>
          <w:sz w:val="22"/>
          <w:szCs w:val="22"/>
          <w:lang w:val="en-US"/>
        </w:rPr>
        <w:t>The majority of</w:t>
      </w:r>
      <w:proofErr w:type="gramEnd"/>
      <w:r w:rsidRPr="00B642F2">
        <w:rPr>
          <w:rFonts w:ascii="Calibri" w:hAnsi="Calibri" w:cs="Calibri"/>
          <w:color w:val="000000"/>
          <w:sz w:val="22"/>
          <w:szCs w:val="22"/>
          <w:lang w:val="en-US"/>
        </w:rPr>
        <w:t xml:space="preserve"> the </w:t>
      </w:r>
      <w:proofErr w:type="gramStart"/>
      <w:r w:rsidRPr="00B642F2">
        <w:rPr>
          <w:rFonts w:ascii="Calibri" w:hAnsi="Calibri" w:cs="Calibri"/>
          <w:color w:val="000000"/>
          <w:sz w:val="22"/>
          <w:szCs w:val="22"/>
          <w:lang w:val="en-US"/>
        </w:rPr>
        <w:t>works</w:t>
      </w:r>
      <w:proofErr w:type="gramEnd"/>
      <w:r w:rsidRPr="00B642F2">
        <w:rPr>
          <w:rFonts w:ascii="Calibri" w:hAnsi="Calibri" w:cs="Calibri"/>
          <w:color w:val="000000"/>
          <w:sz w:val="22"/>
          <w:szCs w:val="22"/>
          <w:lang w:val="en-US"/>
        </w:rPr>
        <w:t xml:space="preserve"> will be completed with no </w:t>
      </w:r>
      <w:proofErr w:type="gramStart"/>
      <w:r w:rsidRPr="00B642F2">
        <w:rPr>
          <w:rFonts w:ascii="Calibri" w:hAnsi="Calibri" w:cs="Calibri"/>
          <w:color w:val="000000"/>
          <w:sz w:val="22"/>
          <w:szCs w:val="22"/>
          <w:lang w:val="en-US"/>
        </w:rPr>
        <w:t>impacts</w:t>
      </w:r>
      <w:proofErr w:type="gramEnd"/>
      <w:r w:rsidRPr="00B642F2">
        <w:rPr>
          <w:rFonts w:ascii="Calibri" w:hAnsi="Calibri" w:cs="Calibri"/>
          <w:color w:val="000000"/>
          <w:sz w:val="22"/>
          <w:szCs w:val="22"/>
          <w:lang w:val="en-US"/>
        </w:rPr>
        <w:t xml:space="preserve"> on normal traffic flows.</w:t>
      </w:r>
    </w:p>
    <w:p w14:paraId="7248BD6D" w14:textId="77777777" w:rsidR="009F17E9" w:rsidRDefault="009F17E9" w:rsidP="00B642F2">
      <w:pPr>
        <w:shd w:val="clear" w:color="auto" w:fill="FFFFFF"/>
        <w:textAlignment w:val="baseline"/>
        <w:rPr>
          <w:rFonts w:ascii="Calibri" w:hAnsi="Calibri" w:cs="Calibri"/>
          <w:color w:val="000000"/>
          <w:sz w:val="22"/>
          <w:szCs w:val="22"/>
          <w:lang w:val="en-US"/>
        </w:rPr>
      </w:pPr>
    </w:p>
    <w:p w14:paraId="6B97FD39" w14:textId="77777777" w:rsidR="009F17E9" w:rsidRDefault="009F17E9" w:rsidP="009F17E9">
      <w:pPr>
        <w:pStyle w:val="NormalWeb"/>
        <w:shd w:val="clear" w:color="auto" w:fill="FFFFFF"/>
        <w:spacing w:before="0" w:beforeAutospacing="0" w:after="0" w:afterAutospacing="0"/>
        <w:rPr>
          <w:rFonts w:ascii="Segoe UI" w:hAnsi="Segoe UI" w:cs="Segoe UI"/>
          <w:color w:val="242424"/>
          <w:sz w:val="23"/>
          <w:szCs w:val="23"/>
        </w:rPr>
      </w:pPr>
      <w:r>
        <w:rPr>
          <w:rFonts w:ascii="Arial" w:hAnsi="Arial" w:cs="Arial"/>
          <w:b/>
          <w:bCs/>
          <w:color w:val="242424"/>
          <w:sz w:val="22"/>
          <w:szCs w:val="22"/>
          <w:bdr w:val="none" w:sz="0" w:space="0" w:color="auto" w:frame="1"/>
        </w:rPr>
        <w:t xml:space="preserve">Some carriageway </w:t>
      </w:r>
      <w:proofErr w:type="gramStart"/>
      <w:r>
        <w:rPr>
          <w:rFonts w:ascii="Arial" w:hAnsi="Arial" w:cs="Arial"/>
          <w:b/>
          <w:bCs/>
          <w:color w:val="242424"/>
          <w:sz w:val="22"/>
          <w:szCs w:val="22"/>
          <w:bdr w:val="none" w:sz="0" w:space="0" w:color="auto" w:frame="1"/>
        </w:rPr>
        <w:t>incursion</w:t>
      </w:r>
      <w:proofErr w:type="gramEnd"/>
      <w:r>
        <w:rPr>
          <w:rFonts w:ascii="Arial" w:hAnsi="Arial" w:cs="Arial"/>
          <w:b/>
          <w:bCs/>
          <w:color w:val="242424"/>
          <w:sz w:val="22"/>
          <w:szCs w:val="22"/>
          <w:bdr w:val="none" w:sz="0" w:space="0" w:color="auto" w:frame="1"/>
        </w:rPr>
        <w:t xml:space="preserve"> 24/7 between 21</w:t>
      </w:r>
      <w:r>
        <w:rPr>
          <w:rFonts w:ascii="Arial" w:hAnsi="Arial" w:cs="Arial"/>
          <w:b/>
          <w:bCs/>
          <w:color w:val="242424"/>
          <w:sz w:val="22"/>
          <w:szCs w:val="22"/>
          <w:bdr w:val="none" w:sz="0" w:space="0" w:color="auto" w:frame="1"/>
          <w:vertAlign w:val="superscript"/>
        </w:rPr>
        <w:t>st</w:t>
      </w:r>
      <w:r>
        <w:rPr>
          <w:rFonts w:ascii="Arial" w:hAnsi="Arial" w:cs="Arial"/>
          <w:b/>
          <w:bCs/>
          <w:color w:val="242424"/>
          <w:sz w:val="22"/>
          <w:szCs w:val="22"/>
          <w:bdr w:val="none" w:sz="0" w:space="0" w:color="auto" w:frame="1"/>
        </w:rPr>
        <w:t> September – 16</w:t>
      </w:r>
      <w:r>
        <w:rPr>
          <w:rFonts w:ascii="Arial" w:hAnsi="Arial" w:cs="Arial"/>
          <w:b/>
          <w:bCs/>
          <w:color w:val="242424"/>
          <w:sz w:val="22"/>
          <w:szCs w:val="22"/>
          <w:bdr w:val="none" w:sz="0" w:space="0" w:color="auto" w:frame="1"/>
          <w:vertAlign w:val="superscript"/>
        </w:rPr>
        <w:t>th</w:t>
      </w:r>
      <w:r>
        <w:rPr>
          <w:rFonts w:ascii="Arial" w:hAnsi="Arial" w:cs="Arial"/>
          <w:b/>
          <w:bCs/>
          <w:color w:val="242424"/>
          <w:sz w:val="22"/>
          <w:szCs w:val="22"/>
          <w:bdr w:val="none" w:sz="0" w:space="0" w:color="auto" w:frame="1"/>
        </w:rPr>
        <w:t> October 26</w:t>
      </w:r>
    </w:p>
    <w:p w14:paraId="40DA7303" w14:textId="77777777" w:rsidR="009F17E9" w:rsidRDefault="009F17E9" w:rsidP="009F17E9">
      <w:pPr>
        <w:pStyle w:val="NormalWeb"/>
        <w:shd w:val="clear" w:color="auto" w:fill="FFFFFF"/>
        <w:spacing w:before="0" w:beforeAutospacing="0" w:after="0" w:afterAutospacing="0"/>
        <w:rPr>
          <w:rFonts w:ascii="Segoe UI" w:hAnsi="Segoe UI" w:cs="Segoe UI"/>
          <w:color w:val="242424"/>
          <w:sz w:val="23"/>
          <w:szCs w:val="23"/>
        </w:rPr>
      </w:pPr>
      <w:r>
        <w:rPr>
          <w:rFonts w:ascii="Arial" w:hAnsi="Arial" w:cs="Arial"/>
          <w:b/>
          <w:bCs/>
          <w:color w:val="242424"/>
          <w:sz w:val="22"/>
          <w:szCs w:val="22"/>
          <w:bdr w:val="none" w:sz="0" w:space="0" w:color="auto" w:frame="1"/>
        </w:rPr>
        <w:t>Road closure between 13/10 - 16/10 working hours 2000 - 0500</w:t>
      </w:r>
    </w:p>
    <w:p w14:paraId="177B04F2" w14:textId="77777777" w:rsidR="009F17E9" w:rsidRDefault="009F17E9" w:rsidP="009F17E9">
      <w:pPr>
        <w:pStyle w:val="NormalWeb"/>
        <w:shd w:val="clear" w:color="auto" w:fill="FFFFFF"/>
        <w:spacing w:before="0" w:beforeAutospacing="0" w:after="0" w:afterAutospacing="0"/>
        <w:rPr>
          <w:rFonts w:ascii="Segoe UI" w:hAnsi="Segoe UI" w:cs="Segoe UI"/>
          <w:color w:val="242424"/>
          <w:sz w:val="23"/>
          <w:szCs w:val="23"/>
        </w:rPr>
      </w:pPr>
      <w:r>
        <w:rPr>
          <w:rFonts w:ascii="Arial" w:hAnsi="Arial" w:cs="Arial"/>
          <w:b/>
          <w:bCs/>
          <w:color w:val="242424"/>
          <w:sz w:val="22"/>
          <w:szCs w:val="22"/>
          <w:bdr w:val="none" w:sz="0" w:space="0" w:color="auto" w:frame="1"/>
        </w:rPr>
        <w:t>Specialist signs advising location of closure required –</w:t>
      </w:r>
    </w:p>
    <w:p w14:paraId="65797CFF" w14:textId="77777777" w:rsidR="009F17E9" w:rsidRDefault="009F17E9" w:rsidP="009F17E9">
      <w:pPr>
        <w:pStyle w:val="NormalWeb"/>
        <w:shd w:val="clear" w:color="auto" w:fill="FFFFFF"/>
        <w:spacing w:before="0" w:beforeAutospacing="0" w:after="0" w:afterAutospacing="0"/>
        <w:rPr>
          <w:rFonts w:ascii="Segoe UI" w:hAnsi="Segoe UI" w:cs="Segoe UI"/>
          <w:color w:val="242424"/>
          <w:sz w:val="23"/>
          <w:szCs w:val="23"/>
        </w:rPr>
      </w:pPr>
      <w:proofErr w:type="spellStart"/>
      <w:r>
        <w:rPr>
          <w:rFonts w:ascii="Arial" w:hAnsi="Arial" w:cs="Arial"/>
          <w:b/>
          <w:bCs/>
          <w:color w:val="242424"/>
          <w:sz w:val="22"/>
          <w:szCs w:val="22"/>
          <w:bdr w:val="none" w:sz="0" w:space="0" w:color="auto" w:frame="1"/>
        </w:rPr>
        <w:t>Junc</w:t>
      </w:r>
      <w:proofErr w:type="spellEnd"/>
      <w:r>
        <w:rPr>
          <w:rFonts w:ascii="Arial" w:hAnsi="Arial" w:cs="Arial"/>
          <w:b/>
          <w:bCs/>
          <w:color w:val="242424"/>
          <w:sz w:val="22"/>
          <w:szCs w:val="22"/>
          <w:bdr w:val="none" w:sz="0" w:space="0" w:color="auto" w:frame="1"/>
        </w:rPr>
        <w:t xml:space="preserve"> </w:t>
      </w:r>
      <w:proofErr w:type="spellStart"/>
      <w:r>
        <w:rPr>
          <w:rFonts w:ascii="Arial" w:hAnsi="Arial" w:cs="Arial"/>
          <w:b/>
          <w:bCs/>
          <w:color w:val="242424"/>
          <w:sz w:val="22"/>
          <w:szCs w:val="22"/>
          <w:bdr w:val="none" w:sz="0" w:space="0" w:color="auto" w:frame="1"/>
        </w:rPr>
        <w:t>Goldsel</w:t>
      </w:r>
      <w:proofErr w:type="spellEnd"/>
      <w:r>
        <w:rPr>
          <w:rFonts w:ascii="Arial" w:hAnsi="Arial" w:cs="Arial"/>
          <w:b/>
          <w:bCs/>
          <w:color w:val="242424"/>
          <w:sz w:val="22"/>
          <w:szCs w:val="22"/>
          <w:bdr w:val="none" w:sz="0" w:space="0" w:color="auto" w:frame="1"/>
        </w:rPr>
        <w:t xml:space="preserve"> Road</w:t>
      </w:r>
    </w:p>
    <w:p w14:paraId="00BD2E9D" w14:textId="77777777" w:rsidR="009F17E9" w:rsidRDefault="009F17E9" w:rsidP="009F17E9">
      <w:pPr>
        <w:pStyle w:val="NormalWeb"/>
        <w:shd w:val="clear" w:color="auto" w:fill="FFFFFF"/>
        <w:spacing w:before="0" w:beforeAutospacing="0" w:after="0" w:afterAutospacing="0"/>
        <w:rPr>
          <w:rFonts w:ascii="Segoe UI" w:hAnsi="Segoe UI" w:cs="Segoe UI"/>
          <w:color w:val="242424"/>
          <w:sz w:val="23"/>
          <w:szCs w:val="23"/>
        </w:rPr>
      </w:pPr>
      <w:proofErr w:type="spellStart"/>
      <w:r>
        <w:rPr>
          <w:rFonts w:ascii="Arial" w:hAnsi="Arial" w:cs="Arial"/>
          <w:b/>
          <w:bCs/>
          <w:color w:val="242424"/>
          <w:sz w:val="22"/>
          <w:szCs w:val="22"/>
          <w:bdr w:val="none" w:sz="0" w:space="0" w:color="auto" w:frame="1"/>
        </w:rPr>
        <w:t>Junc</w:t>
      </w:r>
      <w:proofErr w:type="spellEnd"/>
      <w:r>
        <w:rPr>
          <w:rFonts w:ascii="Arial" w:hAnsi="Arial" w:cs="Arial"/>
          <w:b/>
          <w:bCs/>
          <w:color w:val="242424"/>
          <w:sz w:val="22"/>
          <w:szCs w:val="22"/>
          <w:bdr w:val="none" w:sz="0" w:space="0" w:color="auto" w:frame="1"/>
        </w:rPr>
        <w:t xml:space="preserve"> Nightingale Way</w:t>
      </w:r>
    </w:p>
    <w:p w14:paraId="74B1E6B1" w14:textId="77777777" w:rsidR="009F17E9" w:rsidRDefault="009F17E9" w:rsidP="009F17E9">
      <w:pPr>
        <w:pStyle w:val="NormalWeb"/>
        <w:shd w:val="clear" w:color="auto" w:fill="FFFFFF"/>
        <w:spacing w:before="0" w:beforeAutospacing="0" w:after="0" w:afterAutospacing="0"/>
        <w:rPr>
          <w:rFonts w:ascii="Segoe UI" w:hAnsi="Segoe UI" w:cs="Segoe UI"/>
          <w:color w:val="242424"/>
          <w:sz w:val="23"/>
          <w:szCs w:val="23"/>
        </w:rPr>
      </w:pPr>
      <w:proofErr w:type="spellStart"/>
      <w:r>
        <w:rPr>
          <w:rFonts w:ascii="Arial" w:hAnsi="Arial" w:cs="Arial"/>
          <w:b/>
          <w:bCs/>
          <w:color w:val="242424"/>
          <w:sz w:val="22"/>
          <w:szCs w:val="22"/>
          <w:bdr w:val="none" w:sz="0" w:space="0" w:color="auto" w:frame="1"/>
        </w:rPr>
        <w:t>Junc</w:t>
      </w:r>
      <w:proofErr w:type="spellEnd"/>
      <w:r>
        <w:rPr>
          <w:rFonts w:ascii="Arial" w:hAnsi="Arial" w:cs="Arial"/>
          <w:b/>
          <w:bCs/>
          <w:color w:val="242424"/>
          <w:sz w:val="22"/>
          <w:szCs w:val="22"/>
          <w:bdr w:val="none" w:sz="0" w:space="0" w:color="auto" w:frame="1"/>
        </w:rPr>
        <w:t xml:space="preserve"> Swanley Lane</w:t>
      </w:r>
    </w:p>
    <w:p w14:paraId="67EC1434" w14:textId="77777777" w:rsidR="009F17E9" w:rsidRDefault="009F17E9" w:rsidP="009F17E9">
      <w:pPr>
        <w:pStyle w:val="NormalWeb"/>
        <w:shd w:val="clear" w:color="auto" w:fill="FFFFFF"/>
        <w:spacing w:before="0" w:beforeAutospacing="0" w:after="0" w:afterAutospacing="0"/>
        <w:rPr>
          <w:rFonts w:ascii="Segoe UI" w:hAnsi="Segoe UI" w:cs="Segoe UI"/>
          <w:color w:val="242424"/>
          <w:sz w:val="23"/>
          <w:szCs w:val="23"/>
        </w:rPr>
      </w:pPr>
      <w:r>
        <w:rPr>
          <w:rFonts w:ascii="Arial" w:hAnsi="Arial" w:cs="Arial"/>
          <w:b/>
          <w:bCs/>
          <w:color w:val="242424"/>
          <w:sz w:val="22"/>
          <w:szCs w:val="22"/>
          <w:bdr w:val="none" w:sz="0" w:space="0" w:color="auto" w:frame="1"/>
        </w:rPr>
        <w:t>B2173 Maidstone Road/Bartholomew Way roundabout</w:t>
      </w:r>
    </w:p>
    <w:p w14:paraId="66CFF6AA" w14:textId="77777777" w:rsidR="009F17E9" w:rsidRDefault="009F17E9" w:rsidP="009F17E9">
      <w:pPr>
        <w:pStyle w:val="NormalWeb"/>
        <w:shd w:val="clear" w:color="auto" w:fill="FFFFFF"/>
        <w:spacing w:before="0" w:beforeAutospacing="0" w:after="0" w:afterAutospacing="0"/>
        <w:rPr>
          <w:rFonts w:ascii="Segoe UI" w:hAnsi="Segoe UI" w:cs="Segoe UI"/>
          <w:color w:val="242424"/>
          <w:sz w:val="23"/>
          <w:szCs w:val="23"/>
        </w:rPr>
      </w:pPr>
      <w:r>
        <w:rPr>
          <w:rFonts w:ascii="Arial" w:hAnsi="Arial" w:cs="Arial"/>
          <w:b/>
          <w:bCs/>
          <w:color w:val="242424"/>
          <w:sz w:val="22"/>
          <w:szCs w:val="22"/>
          <w:bdr w:val="none" w:sz="0" w:space="0" w:color="auto" w:frame="1"/>
        </w:rPr>
        <w:t>Birchwood Road – no parking cones on bend</w:t>
      </w:r>
    </w:p>
    <w:p w14:paraId="5336C78D" w14:textId="77777777" w:rsidR="009F17E9" w:rsidRDefault="009F17E9" w:rsidP="009F17E9">
      <w:pPr>
        <w:pStyle w:val="NormalWeb"/>
        <w:shd w:val="clear" w:color="auto" w:fill="FFFFFF"/>
        <w:spacing w:before="0" w:beforeAutospacing="0" w:after="0" w:afterAutospacing="0"/>
        <w:rPr>
          <w:rFonts w:ascii="Segoe UI" w:hAnsi="Segoe UI" w:cs="Segoe UI"/>
          <w:color w:val="242424"/>
          <w:sz w:val="23"/>
          <w:szCs w:val="23"/>
        </w:rPr>
      </w:pPr>
      <w:r>
        <w:rPr>
          <w:rFonts w:ascii="Arial" w:hAnsi="Arial" w:cs="Arial"/>
          <w:b/>
          <w:bCs/>
          <w:color w:val="242424"/>
          <w:sz w:val="22"/>
          <w:szCs w:val="22"/>
          <w:bdr w:val="none" w:sz="0" w:space="0" w:color="auto" w:frame="1"/>
        </w:rPr>
        <w:t xml:space="preserve">Diversion signs need to be </w:t>
      </w:r>
      <w:proofErr w:type="spellStart"/>
      <w:r>
        <w:rPr>
          <w:rFonts w:ascii="Arial" w:hAnsi="Arial" w:cs="Arial"/>
          <w:b/>
          <w:bCs/>
          <w:color w:val="242424"/>
          <w:sz w:val="22"/>
          <w:szCs w:val="22"/>
          <w:bdr w:val="none" w:sz="0" w:space="0" w:color="auto" w:frame="1"/>
        </w:rPr>
        <w:t>symbolised</w:t>
      </w:r>
      <w:proofErr w:type="spellEnd"/>
      <w:r>
        <w:rPr>
          <w:rFonts w:ascii="Arial" w:hAnsi="Arial" w:cs="Arial"/>
          <w:b/>
          <w:bCs/>
          <w:color w:val="242424"/>
          <w:sz w:val="22"/>
          <w:szCs w:val="22"/>
          <w:bdr w:val="none" w:sz="0" w:space="0" w:color="auto" w:frame="1"/>
        </w:rPr>
        <w:t xml:space="preserve"> confirmation required for which symbol will be used).</w:t>
      </w:r>
    </w:p>
    <w:p w14:paraId="7792465C" w14:textId="77777777" w:rsidR="009F17E9" w:rsidRDefault="009F17E9" w:rsidP="009F17E9">
      <w:pPr>
        <w:pStyle w:val="NormalWeb"/>
        <w:shd w:val="clear" w:color="auto" w:fill="FFFFFF"/>
        <w:spacing w:before="0" w:beforeAutospacing="0" w:after="0" w:afterAutospacing="0"/>
        <w:rPr>
          <w:rFonts w:ascii="Segoe UI" w:hAnsi="Segoe UI" w:cs="Segoe UI"/>
          <w:color w:val="242424"/>
          <w:sz w:val="23"/>
          <w:szCs w:val="23"/>
        </w:rPr>
      </w:pPr>
      <w:r>
        <w:rPr>
          <w:rFonts w:ascii="Arial" w:hAnsi="Arial" w:cs="Arial"/>
          <w:b/>
          <w:bCs/>
          <w:color w:val="242424"/>
          <w:sz w:val="22"/>
          <w:szCs w:val="22"/>
          <w:bdr w:val="none" w:sz="0" w:space="0" w:color="auto" w:frame="1"/>
        </w:rPr>
        <w:t>Permission from National Highways is required to use Swanley Interchange as part of your diversion route.</w:t>
      </w:r>
    </w:p>
    <w:p w14:paraId="41A224F8" w14:textId="77777777" w:rsidR="009F17E9" w:rsidRDefault="009F17E9" w:rsidP="009F17E9">
      <w:pPr>
        <w:pStyle w:val="NormalWeb"/>
        <w:shd w:val="clear" w:color="auto" w:fill="FFFFFF"/>
        <w:spacing w:before="0" w:beforeAutospacing="0" w:after="0" w:afterAutospacing="0"/>
        <w:rPr>
          <w:rFonts w:ascii="Segoe UI" w:hAnsi="Segoe UI" w:cs="Segoe UI"/>
          <w:color w:val="242424"/>
          <w:sz w:val="23"/>
          <w:szCs w:val="23"/>
        </w:rPr>
      </w:pPr>
      <w:r>
        <w:rPr>
          <w:rFonts w:ascii="Arial" w:hAnsi="Arial" w:cs="Arial"/>
          <w:b/>
          <w:bCs/>
          <w:color w:val="242424"/>
          <w:sz w:val="22"/>
          <w:szCs w:val="22"/>
          <w:bdr w:val="none" w:sz="0" w:space="0" w:color="auto" w:frame="1"/>
        </w:rPr>
        <w:t>EH (</w:t>
      </w:r>
      <w:hyperlink r:id="rId5" w:tooltip="mailto:environmental.health@sevenoaks.gov.uk" w:history="1">
        <w:r>
          <w:rPr>
            <w:rStyle w:val="Hyperlink"/>
            <w:rFonts w:cs="Arial"/>
            <w:b/>
            <w:bCs/>
            <w:sz w:val="22"/>
            <w:szCs w:val="22"/>
            <w:bdr w:val="none" w:sz="0" w:space="0" w:color="auto" w:frame="1"/>
          </w:rPr>
          <w:t>environmental.health@sevenoaks.gov.uk</w:t>
        </w:r>
      </w:hyperlink>
      <w:r>
        <w:rPr>
          <w:rFonts w:ascii="Arial" w:hAnsi="Arial" w:cs="Arial"/>
          <w:b/>
          <w:bCs/>
          <w:color w:val="242424"/>
          <w:sz w:val="22"/>
          <w:szCs w:val="22"/>
          <w:bdr w:val="none" w:sz="0" w:space="0" w:color="auto" w:frame="1"/>
        </w:rPr>
        <w:t>) must be notified of OOH works.</w:t>
      </w:r>
    </w:p>
    <w:p w14:paraId="04710727" w14:textId="77777777" w:rsidR="009F17E9" w:rsidRDefault="009F17E9" w:rsidP="009F17E9">
      <w:pPr>
        <w:pStyle w:val="NormalWeb"/>
        <w:shd w:val="clear" w:color="auto" w:fill="FFFFFF"/>
        <w:spacing w:before="0" w:beforeAutospacing="0" w:after="0" w:afterAutospacing="0"/>
        <w:rPr>
          <w:rFonts w:ascii="Segoe UI" w:hAnsi="Segoe UI" w:cs="Segoe UI"/>
          <w:color w:val="242424"/>
          <w:sz w:val="23"/>
          <w:szCs w:val="23"/>
        </w:rPr>
      </w:pPr>
      <w:r>
        <w:rPr>
          <w:rFonts w:ascii="Arial" w:hAnsi="Arial" w:cs="Arial"/>
          <w:b/>
          <w:bCs/>
          <w:color w:val="242424"/>
          <w:sz w:val="22"/>
          <w:szCs w:val="22"/>
          <w:bdr w:val="none" w:sz="0" w:space="0" w:color="auto" w:frame="1"/>
        </w:rPr>
        <w:t xml:space="preserve">AWS and letter drops must be completed 14 days prior to </w:t>
      </w:r>
      <w:proofErr w:type="gramStart"/>
      <w:r>
        <w:rPr>
          <w:rFonts w:ascii="Arial" w:hAnsi="Arial" w:cs="Arial"/>
          <w:b/>
          <w:bCs/>
          <w:color w:val="242424"/>
          <w:sz w:val="22"/>
          <w:szCs w:val="22"/>
          <w:bdr w:val="none" w:sz="0" w:space="0" w:color="auto" w:frame="1"/>
        </w:rPr>
        <w:t>works</w:t>
      </w:r>
      <w:proofErr w:type="gramEnd"/>
      <w:r>
        <w:rPr>
          <w:rFonts w:ascii="Arial" w:hAnsi="Arial" w:cs="Arial"/>
          <w:b/>
          <w:bCs/>
          <w:color w:val="242424"/>
          <w:sz w:val="22"/>
          <w:szCs w:val="22"/>
          <w:bdr w:val="none" w:sz="0" w:space="0" w:color="auto" w:frame="1"/>
        </w:rPr>
        <w:t xml:space="preserve"> commencing.  Please send the letter drops to </w:t>
      </w:r>
      <w:hyperlink r:id="rId6" w:tooltip="mailto:streetworkswest@kent.gov.uk" w:history="1">
        <w:r>
          <w:rPr>
            <w:rStyle w:val="Hyperlink"/>
            <w:rFonts w:cs="Arial"/>
            <w:b/>
            <w:bCs/>
            <w:sz w:val="22"/>
            <w:szCs w:val="22"/>
            <w:bdr w:val="none" w:sz="0" w:space="0" w:color="auto" w:frame="1"/>
          </w:rPr>
          <w:t>streetworkswest@kent.gov.uk</w:t>
        </w:r>
      </w:hyperlink>
      <w:r>
        <w:rPr>
          <w:rFonts w:ascii="Arial" w:hAnsi="Arial" w:cs="Arial"/>
          <w:b/>
          <w:bCs/>
          <w:color w:val="242424"/>
          <w:sz w:val="22"/>
          <w:szCs w:val="22"/>
          <w:bdr w:val="none" w:sz="0" w:space="0" w:color="auto" w:frame="1"/>
        </w:rPr>
        <w:t> a week before this is due to go out so we can review and make any amendments required and then share the final copy with the local Cllrs, Member, MP and Town Council.</w:t>
      </w:r>
    </w:p>
    <w:p w14:paraId="7F2C1A76" w14:textId="77777777" w:rsidR="009F17E9" w:rsidRPr="00B642F2" w:rsidRDefault="009F17E9" w:rsidP="00B642F2">
      <w:pPr>
        <w:shd w:val="clear" w:color="auto" w:fill="FFFFFF"/>
        <w:textAlignment w:val="baseline"/>
        <w:rPr>
          <w:rFonts w:ascii="Calibri" w:hAnsi="Calibri" w:cs="Calibri"/>
          <w:color w:val="000000"/>
          <w:sz w:val="22"/>
          <w:szCs w:val="22"/>
          <w:lang w:val="en-US"/>
        </w:rPr>
      </w:pPr>
    </w:p>
    <w:p w14:paraId="5A002304" w14:textId="77777777" w:rsidR="00B642F2" w:rsidRPr="00B642F2" w:rsidRDefault="00B642F2" w:rsidP="00B642F2">
      <w:pPr>
        <w:shd w:val="clear" w:color="auto" w:fill="FFFFFF"/>
        <w:textAlignment w:val="baseline"/>
        <w:rPr>
          <w:rFonts w:ascii="Calibri" w:hAnsi="Calibri" w:cs="Calibri"/>
          <w:color w:val="000000"/>
          <w:sz w:val="22"/>
          <w:szCs w:val="22"/>
          <w:lang w:val="en-US"/>
        </w:rPr>
      </w:pPr>
    </w:p>
    <w:p w14:paraId="524C3DEC" w14:textId="77777777" w:rsidR="00B642F2" w:rsidRDefault="00B642F2" w:rsidP="00B642F2">
      <w:pPr>
        <w:shd w:val="clear" w:color="auto" w:fill="FFFFFF"/>
        <w:textAlignment w:val="baseline"/>
        <w:rPr>
          <w:rFonts w:ascii="Calibri" w:hAnsi="Calibri" w:cs="Calibri"/>
          <w:color w:val="000000"/>
          <w:sz w:val="22"/>
          <w:szCs w:val="22"/>
          <w:lang w:val="en-US"/>
        </w:rPr>
      </w:pPr>
      <w:r w:rsidRPr="00B642F2">
        <w:rPr>
          <w:rFonts w:ascii="Calibri" w:hAnsi="Calibri" w:cs="Calibri"/>
          <w:color w:val="000000"/>
          <w:sz w:val="22"/>
          <w:szCs w:val="22"/>
          <w:lang w:val="en-US"/>
        </w:rPr>
        <w:t>To complete the resurfacing and electrical connection elements this will require a road closure which is currently planned to be in place between the hours of 20:00pm and 05:00am daily between the 13</w:t>
      </w:r>
      <w:r w:rsidRPr="00B642F2">
        <w:rPr>
          <w:rFonts w:ascii="Calibri" w:hAnsi="Calibri" w:cs="Calibri"/>
          <w:color w:val="000000"/>
          <w:sz w:val="22"/>
          <w:szCs w:val="22"/>
          <w:vertAlign w:val="superscript"/>
          <w:lang w:val="en-US"/>
        </w:rPr>
        <w:t>th</w:t>
      </w:r>
      <w:r w:rsidRPr="00B642F2">
        <w:rPr>
          <w:rFonts w:ascii="Calibri" w:hAnsi="Calibri" w:cs="Calibri"/>
          <w:color w:val="000000"/>
          <w:sz w:val="22"/>
          <w:szCs w:val="22"/>
          <w:lang w:val="en-US"/>
        </w:rPr>
        <w:t> and 16</w:t>
      </w:r>
      <w:r w:rsidRPr="00B642F2">
        <w:rPr>
          <w:rFonts w:ascii="Calibri" w:hAnsi="Calibri" w:cs="Calibri"/>
          <w:color w:val="000000"/>
          <w:sz w:val="22"/>
          <w:szCs w:val="22"/>
          <w:vertAlign w:val="superscript"/>
          <w:lang w:val="en-US"/>
        </w:rPr>
        <w:t>th</w:t>
      </w:r>
      <w:r w:rsidRPr="00B642F2">
        <w:rPr>
          <w:rFonts w:ascii="Calibri" w:hAnsi="Calibri" w:cs="Calibri"/>
          <w:color w:val="000000"/>
          <w:sz w:val="22"/>
          <w:szCs w:val="22"/>
          <w:lang w:val="en-US"/>
        </w:rPr>
        <w:t xml:space="preserve"> October 2026.  I have attached an overview of the location with how access will be managed for Beechenlea Lane. Once we have an advance warning letter for this phase of the </w:t>
      </w:r>
      <w:proofErr w:type="gramStart"/>
      <w:r w:rsidRPr="00B642F2">
        <w:rPr>
          <w:rFonts w:ascii="Calibri" w:hAnsi="Calibri" w:cs="Calibri"/>
          <w:color w:val="000000"/>
          <w:sz w:val="22"/>
          <w:szCs w:val="22"/>
          <w:lang w:val="en-US"/>
        </w:rPr>
        <w:t>works</w:t>
      </w:r>
      <w:proofErr w:type="gramEnd"/>
      <w:r w:rsidRPr="00B642F2">
        <w:rPr>
          <w:rFonts w:ascii="Calibri" w:hAnsi="Calibri" w:cs="Calibri"/>
          <w:color w:val="000000"/>
          <w:sz w:val="22"/>
          <w:szCs w:val="22"/>
          <w:lang w:val="en-US"/>
        </w:rPr>
        <w:t>, we will share this with you all before it is sent to residents.</w:t>
      </w:r>
    </w:p>
    <w:p w14:paraId="51F06F09" w14:textId="77777777" w:rsidR="006A2F40" w:rsidRDefault="006A2F40" w:rsidP="00B642F2">
      <w:pPr>
        <w:shd w:val="clear" w:color="auto" w:fill="FFFFFF"/>
        <w:textAlignment w:val="baseline"/>
        <w:rPr>
          <w:rFonts w:ascii="Calibri" w:hAnsi="Calibri" w:cs="Calibri"/>
          <w:color w:val="000000"/>
          <w:sz w:val="22"/>
          <w:szCs w:val="22"/>
          <w:lang w:val="en-US"/>
        </w:rPr>
      </w:pPr>
    </w:p>
    <w:p w14:paraId="0FE0801E" w14:textId="77777777" w:rsidR="006A2F40" w:rsidRDefault="006A2F40" w:rsidP="00B642F2">
      <w:pPr>
        <w:shd w:val="clear" w:color="auto" w:fill="FFFFFF"/>
        <w:textAlignment w:val="baseline"/>
        <w:rPr>
          <w:rFonts w:ascii="Calibri" w:hAnsi="Calibri" w:cs="Calibri"/>
          <w:color w:val="000000"/>
          <w:sz w:val="22"/>
          <w:szCs w:val="22"/>
          <w:lang w:val="en-US"/>
        </w:rPr>
      </w:pPr>
      <w:r>
        <w:rPr>
          <w:rFonts w:ascii="Calibri" w:hAnsi="Calibri" w:cs="Calibri"/>
          <w:color w:val="000000"/>
          <w:sz w:val="22"/>
          <w:szCs w:val="22"/>
          <w:lang w:val="en-US"/>
        </w:rPr>
        <w:t>I have further been advised by KCC of a TRO that proposes parking enforcement by way of double yellow lines within the immediate vicinity of the new store that will adversely affect certain residents who do not have off-road parking who as such will no longer be able to legally park their vehicles outside their respective homes. Please see attached link –</w:t>
      </w:r>
    </w:p>
    <w:p w14:paraId="329FBC31" w14:textId="77777777" w:rsidR="006A2F40" w:rsidRDefault="006A2F40" w:rsidP="00B642F2">
      <w:pPr>
        <w:shd w:val="clear" w:color="auto" w:fill="FFFFFF"/>
        <w:textAlignment w:val="baseline"/>
        <w:rPr>
          <w:rFonts w:ascii="Calibri" w:hAnsi="Calibri" w:cs="Calibri"/>
          <w:color w:val="000000"/>
          <w:sz w:val="22"/>
          <w:szCs w:val="22"/>
          <w:lang w:val="en-US"/>
        </w:rPr>
      </w:pPr>
    </w:p>
    <w:p w14:paraId="35036D9B" w14:textId="77777777" w:rsidR="006A2F40" w:rsidRDefault="006A2F40" w:rsidP="00B642F2">
      <w:pPr>
        <w:shd w:val="clear" w:color="auto" w:fill="FFFFFF"/>
        <w:textAlignment w:val="baseline"/>
        <w:rPr>
          <w:rFonts w:ascii="Calibri" w:hAnsi="Calibri" w:cs="Calibri"/>
          <w:color w:val="000000"/>
          <w:sz w:val="22"/>
          <w:szCs w:val="22"/>
          <w:lang w:val="en-US"/>
        </w:rPr>
      </w:pPr>
      <w:r w:rsidRPr="006A2F40">
        <w:rPr>
          <w:rFonts w:ascii="Calibri" w:hAnsi="Calibri" w:cs="Calibri"/>
          <w:color w:val="000000"/>
          <w:sz w:val="22"/>
          <w:szCs w:val="22"/>
          <w:lang w:val="en-US"/>
        </w:rPr>
        <w:object w:dxaOrig="3090" w:dyaOrig="811" w14:anchorId="4571A9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54.8pt;height:40.8pt" o:ole="">
            <v:imagedata r:id="rId7" o:title=""/>
          </v:shape>
          <o:OLEObject Type="Embed" ProgID="Package" ShapeID="_x0000_i1030" DrawAspect="Content" ObjectID="_1851239012" r:id="rId8"/>
        </w:object>
      </w:r>
    </w:p>
    <w:p w14:paraId="5F90A9ED" w14:textId="77777777" w:rsidR="006A2F40" w:rsidRDefault="006A2F40" w:rsidP="00B642F2">
      <w:pPr>
        <w:shd w:val="clear" w:color="auto" w:fill="FFFFFF"/>
        <w:textAlignment w:val="baseline"/>
        <w:rPr>
          <w:rFonts w:ascii="Calibri" w:hAnsi="Calibri" w:cs="Calibri"/>
          <w:color w:val="000000"/>
          <w:sz w:val="22"/>
          <w:szCs w:val="22"/>
          <w:lang w:val="en-US"/>
        </w:rPr>
      </w:pPr>
    </w:p>
    <w:p w14:paraId="4BD3C20A" w14:textId="77777777" w:rsidR="006A2F40" w:rsidRDefault="006A2F40" w:rsidP="00B642F2">
      <w:pPr>
        <w:shd w:val="clear" w:color="auto" w:fill="FFFFFF"/>
        <w:textAlignment w:val="baseline"/>
        <w:rPr>
          <w:rFonts w:ascii="Calibri" w:hAnsi="Calibri" w:cs="Calibri"/>
          <w:color w:val="000000"/>
          <w:sz w:val="22"/>
          <w:szCs w:val="22"/>
          <w:lang w:val="en-US"/>
        </w:rPr>
      </w:pPr>
      <w:r>
        <w:rPr>
          <w:rFonts w:ascii="Calibri" w:hAnsi="Calibri" w:cs="Calibri"/>
          <w:color w:val="000000"/>
          <w:sz w:val="22"/>
          <w:szCs w:val="22"/>
          <w:lang w:val="en-US"/>
        </w:rPr>
        <w:t xml:space="preserve">This has obviously been met with a certain amount of hostility by </w:t>
      </w:r>
      <w:proofErr w:type="gramStart"/>
      <w:r>
        <w:rPr>
          <w:rFonts w:ascii="Calibri" w:hAnsi="Calibri" w:cs="Calibri"/>
          <w:color w:val="000000"/>
          <w:sz w:val="22"/>
          <w:szCs w:val="22"/>
          <w:lang w:val="en-US"/>
        </w:rPr>
        <w:t>residents</w:t>
      </w:r>
      <w:proofErr w:type="gramEnd"/>
      <w:r>
        <w:rPr>
          <w:rFonts w:ascii="Calibri" w:hAnsi="Calibri" w:cs="Calibri"/>
          <w:color w:val="000000"/>
          <w:sz w:val="22"/>
          <w:szCs w:val="22"/>
          <w:lang w:val="en-US"/>
        </w:rPr>
        <w:t xml:space="preserve"> and I have encouraged all those wishing to comment/object to do so via the facility on the KCC website of which they have until the end of August to do. I have also published the link on social </w:t>
      </w:r>
      <w:proofErr w:type="gramStart"/>
      <w:r>
        <w:rPr>
          <w:rFonts w:ascii="Calibri" w:hAnsi="Calibri" w:cs="Calibri"/>
          <w:color w:val="000000"/>
          <w:sz w:val="22"/>
          <w:szCs w:val="22"/>
          <w:lang w:val="en-US"/>
        </w:rPr>
        <w:t>media</w:t>
      </w:r>
      <w:proofErr w:type="gramEnd"/>
      <w:r>
        <w:rPr>
          <w:rFonts w:ascii="Calibri" w:hAnsi="Calibri" w:cs="Calibri"/>
          <w:color w:val="000000"/>
          <w:sz w:val="22"/>
          <w:szCs w:val="22"/>
          <w:lang w:val="en-US"/>
        </w:rPr>
        <w:t xml:space="preserve"> and I have also written to the TRO department to register my own objections on behalf of all affected residents in the area as follows –</w:t>
      </w:r>
    </w:p>
    <w:p w14:paraId="15C7C46A" w14:textId="77777777" w:rsidR="006A2F40" w:rsidRDefault="006A2F40" w:rsidP="00B642F2">
      <w:pPr>
        <w:shd w:val="clear" w:color="auto" w:fill="FFFFFF"/>
        <w:textAlignment w:val="baseline"/>
        <w:rPr>
          <w:rFonts w:ascii="Calibri" w:hAnsi="Calibri" w:cs="Calibri"/>
          <w:color w:val="000000"/>
          <w:sz w:val="22"/>
          <w:szCs w:val="22"/>
          <w:lang w:val="en-US"/>
        </w:rPr>
      </w:pPr>
    </w:p>
    <w:p w14:paraId="2BC6D4A0" w14:textId="77777777" w:rsidR="00044A3C" w:rsidRPr="00044A3C" w:rsidRDefault="00044A3C" w:rsidP="00044A3C">
      <w:pPr>
        <w:shd w:val="clear" w:color="auto" w:fill="FFFFFF"/>
        <w:rPr>
          <w:rFonts w:cs="Arial"/>
          <w:color w:val="242424"/>
          <w:szCs w:val="24"/>
          <w:lang w:val="en-US"/>
        </w:rPr>
      </w:pPr>
      <w:r>
        <w:rPr>
          <w:rFonts w:cs="Arial"/>
          <w:color w:val="000000"/>
          <w:szCs w:val="24"/>
          <w:bdr w:val="none" w:sz="0" w:space="0" w:color="auto" w:frame="1"/>
          <w:lang w:val="en-US"/>
        </w:rPr>
        <w:t>“</w:t>
      </w:r>
      <w:r w:rsidRPr="00044A3C">
        <w:rPr>
          <w:rFonts w:cs="Arial"/>
          <w:color w:val="000000"/>
          <w:szCs w:val="24"/>
          <w:bdr w:val="none" w:sz="0" w:space="0" w:color="auto" w:frame="1"/>
          <w:lang w:val="en-US"/>
        </w:rPr>
        <w:t>I have been contacted by several residents who will no doubt be adversely affected by the proposed parking enforcement and I enclose the following for your consideration.</w:t>
      </w:r>
    </w:p>
    <w:p w14:paraId="05D7C7DC" w14:textId="77777777" w:rsidR="00044A3C" w:rsidRPr="00044A3C" w:rsidRDefault="00044A3C" w:rsidP="00044A3C">
      <w:pPr>
        <w:shd w:val="clear" w:color="auto" w:fill="FFFFFF"/>
        <w:rPr>
          <w:rFonts w:cs="Arial"/>
          <w:color w:val="242424"/>
          <w:szCs w:val="24"/>
          <w:lang w:val="en-US"/>
        </w:rPr>
      </w:pPr>
      <w:r w:rsidRPr="00044A3C">
        <w:rPr>
          <w:rFonts w:cs="Arial"/>
          <w:color w:val="000000"/>
          <w:szCs w:val="24"/>
          <w:bdr w:val="none" w:sz="0" w:space="0" w:color="auto" w:frame="1"/>
          <w:lang w:val="en-US"/>
        </w:rPr>
        <w:t> </w:t>
      </w:r>
    </w:p>
    <w:p w14:paraId="421AEC35" w14:textId="77777777" w:rsidR="00044A3C" w:rsidRPr="00044A3C" w:rsidRDefault="00044A3C" w:rsidP="00044A3C">
      <w:pPr>
        <w:shd w:val="clear" w:color="auto" w:fill="FFFFFF"/>
        <w:rPr>
          <w:rFonts w:cs="Arial"/>
          <w:color w:val="242424"/>
          <w:szCs w:val="24"/>
          <w:lang w:val="en-US"/>
        </w:rPr>
      </w:pPr>
      <w:r w:rsidRPr="00044A3C">
        <w:rPr>
          <w:rFonts w:cs="Arial"/>
          <w:color w:val="000000"/>
          <w:szCs w:val="24"/>
          <w:bdr w:val="none" w:sz="0" w:space="0" w:color="auto" w:frame="1"/>
          <w:lang w:val="en-US"/>
        </w:rPr>
        <w:t xml:space="preserve"> I write as the elected </w:t>
      </w:r>
      <w:proofErr w:type="spellStart"/>
      <w:r w:rsidRPr="00044A3C">
        <w:rPr>
          <w:rFonts w:cs="Arial"/>
          <w:color w:val="000000"/>
          <w:szCs w:val="24"/>
          <w:bdr w:val="none" w:sz="0" w:space="0" w:color="auto" w:frame="1"/>
          <w:lang w:val="en-US"/>
        </w:rPr>
        <w:t>councillor</w:t>
      </w:r>
      <w:proofErr w:type="spellEnd"/>
      <w:r w:rsidRPr="00044A3C">
        <w:rPr>
          <w:rFonts w:cs="Arial"/>
          <w:color w:val="000000"/>
          <w:szCs w:val="24"/>
          <w:bdr w:val="none" w:sz="0" w:space="0" w:color="auto" w:frame="1"/>
          <w:lang w:val="en-US"/>
        </w:rPr>
        <w:t xml:space="preserve"> representing Swanley &amp; Hextable.</w:t>
      </w:r>
    </w:p>
    <w:p w14:paraId="1DE48A51" w14:textId="77777777" w:rsidR="00044A3C" w:rsidRPr="00044A3C" w:rsidRDefault="00044A3C" w:rsidP="00044A3C">
      <w:pPr>
        <w:shd w:val="clear" w:color="auto" w:fill="FFFFFF"/>
        <w:rPr>
          <w:rFonts w:cs="Arial"/>
          <w:color w:val="242424"/>
          <w:szCs w:val="24"/>
          <w:lang w:val="en-US"/>
        </w:rPr>
      </w:pPr>
      <w:r w:rsidRPr="00044A3C">
        <w:rPr>
          <w:rFonts w:cs="Arial"/>
          <w:color w:val="000000"/>
          <w:szCs w:val="24"/>
          <w:bdr w:val="none" w:sz="0" w:space="0" w:color="auto" w:frame="1"/>
          <w:lang w:val="en-US"/>
        </w:rPr>
        <w:lastRenderedPageBreak/>
        <w:t> </w:t>
      </w:r>
    </w:p>
    <w:p w14:paraId="639B0FD4" w14:textId="77777777" w:rsidR="00044A3C" w:rsidRPr="00044A3C" w:rsidRDefault="00044A3C" w:rsidP="00044A3C">
      <w:pPr>
        <w:shd w:val="clear" w:color="auto" w:fill="FFFFFF"/>
        <w:rPr>
          <w:rFonts w:cs="Arial"/>
          <w:color w:val="242424"/>
          <w:szCs w:val="24"/>
          <w:lang w:val="en-US"/>
        </w:rPr>
      </w:pPr>
      <w:proofErr w:type="gramStart"/>
      <w:r w:rsidRPr="00044A3C">
        <w:rPr>
          <w:rFonts w:cs="Arial"/>
          <w:color w:val="000000"/>
          <w:szCs w:val="24"/>
          <w:bdr w:val="none" w:sz="0" w:space="0" w:color="auto" w:frame="1"/>
          <w:lang w:val="en-US"/>
        </w:rPr>
        <w:t>Residents'</w:t>
      </w:r>
      <w:proofErr w:type="gramEnd"/>
      <w:r w:rsidRPr="00044A3C">
        <w:rPr>
          <w:rFonts w:cs="Arial"/>
          <w:color w:val="000000"/>
          <w:szCs w:val="24"/>
          <w:bdr w:val="none" w:sz="0" w:space="0" w:color="auto" w:frame="1"/>
          <w:lang w:val="en-US"/>
        </w:rPr>
        <w:t xml:space="preserve"> living close to the new Lidl store have recently been notified of certain proposed parking enforcement in the vicinity that will undoubtably inconvenience and adversely affect those without off-road parking who currently legally park outside their house.</w:t>
      </w:r>
    </w:p>
    <w:p w14:paraId="4EBB2004" w14:textId="77777777" w:rsidR="00044A3C" w:rsidRPr="00044A3C" w:rsidRDefault="00044A3C" w:rsidP="00044A3C">
      <w:pPr>
        <w:shd w:val="clear" w:color="auto" w:fill="FFFFFF"/>
        <w:rPr>
          <w:rFonts w:cs="Arial"/>
          <w:color w:val="242424"/>
          <w:szCs w:val="24"/>
          <w:lang w:val="en-US"/>
        </w:rPr>
      </w:pPr>
      <w:r w:rsidRPr="00044A3C">
        <w:rPr>
          <w:rFonts w:cs="Arial"/>
          <w:color w:val="000000"/>
          <w:szCs w:val="24"/>
          <w:bdr w:val="none" w:sz="0" w:space="0" w:color="auto" w:frame="1"/>
          <w:lang w:val="en-US"/>
        </w:rPr>
        <w:t> </w:t>
      </w:r>
    </w:p>
    <w:p w14:paraId="7BC817C9" w14:textId="77777777" w:rsidR="00044A3C" w:rsidRPr="00044A3C" w:rsidRDefault="00044A3C" w:rsidP="00044A3C">
      <w:pPr>
        <w:shd w:val="clear" w:color="auto" w:fill="FFFFFF"/>
        <w:rPr>
          <w:rFonts w:cs="Arial"/>
          <w:color w:val="242424"/>
          <w:szCs w:val="24"/>
          <w:lang w:val="en-US"/>
        </w:rPr>
      </w:pPr>
      <w:r w:rsidRPr="00044A3C">
        <w:rPr>
          <w:rFonts w:cs="Arial"/>
          <w:color w:val="000000"/>
          <w:szCs w:val="24"/>
          <w:bdr w:val="none" w:sz="0" w:space="0" w:color="auto" w:frame="1"/>
          <w:lang w:val="en-US"/>
        </w:rPr>
        <w:t>I fully support the concerns raised by residents regarding the proposed waiting restrictions and double yellow lines associated with the new development and proposed pedestrian crossing.</w:t>
      </w:r>
    </w:p>
    <w:p w14:paraId="46456E29" w14:textId="77777777" w:rsidR="00044A3C" w:rsidRDefault="00044A3C" w:rsidP="00044A3C">
      <w:pPr>
        <w:shd w:val="clear" w:color="auto" w:fill="FFFFFF"/>
        <w:textAlignment w:val="baseline"/>
        <w:rPr>
          <w:rFonts w:cs="Arial"/>
          <w:color w:val="000000"/>
          <w:szCs w:val="24"/>
          <w:bdr w:val="none" w:sz="0" w:space="0" w:color="auto" w:frame="1"/>
          <w:lang w:val="en-US"/>
        </w:rPr>
      </w:pPr>
    </w:p>
    <w:p w14:paraId="709FE359" w14:textId="77777777" w:rsidR="00044A3C" w:rsidRPr="00044A3C" w:rsidRDefault="00044A3C" w:rsidP="00044A3C">
      <w:pPr>
        <w:shd w:val="clear" w:color="auto" w:fill="FFFFFF"/>
        <w:textAlignment w:val="baseline"/>
        <w:rPr>
          <w:rFonts w:cs="Arial"/>
          <w:color w:val="242424"/>
          <w:szCs w:val="24"/>
          <w:lang w:val="en-US"/>
        </w:rPr>
      </w:pPr>
      <w:r w:rsidRPr="00044A3C">
        <w:rPr>
          <w:rFonts w:cs="Arial"/>
          <w:color w:val="000000"/>
          <w:szCs w:val="24"/>
          <w:bdr w:val="none" w:sz="0" w:space="0" w:color="auto" w:frame="1"/>
          <w:lang w:val="en-US"/>
        </w:rPr>
        <w:t xml:space="preserve">I fully </w:t>
      </w:r>
      <w:proofErr w:type="spellStart"/>
      <w:r w:rsidRPr="00044A3C">
        <w:rPr>
          <w:rFonts w:cs="Arial"/>
          <w:color w:val="000000"/>
          <w:szCs w:val="24"/>
          <w:bdr w:val="none" w:sz="0" w:space="0" w:color="auto" w:frame="1"/>
          <w:lang w:val="en-US"/>
        </w:rPr>
        <w:t>recognise</w:t>
      </w:r>
      <w:proofErr w:type="spellEnd"/>
      <w:r w:rsidRPr="00044A3C">
        <w:rPr>
          <w:rFonts w:cs="Arial"/>
          <w:color w:val="000000"/>
          <w:szCs w:val="24"/>
          <w:bdr w:val="none" w:sz="0" w:space="0" w:color="auto" w:frame="1"/>
          <w:lang w:val="en-US"/>
        </w:rPr>
        <w:t xml:space="preserve"> the importance of highway safety and ensuring that pedestrians have appropriate visibility when using a crossing. However, I do not believe that this should automatically result in the removal of established parking without proper consideration of the consequences for existing residents.</w:t>
      </w:r>
    </w:p>
    <w:p w14:paraId="40E1BFF9" w14:textId="77777777" w:rsidR="00044A3C" w:rsidRDefault="00044A3C" w:rsidP="00044A3C">
      <w:pPr>
        <w:shd w:val="clear" w:color="auto" w:fill="FFFFFF"/>
        <w:textAlignment w:val="baseline"/>
        <w:rPr>
          <w:rFonts w:cs="Arial"/>
          <w:color w:val="000000"/>
          <w:szCs w:val="24"/>
          <w:bdr w:val="none" w:sz="0" w:space="0" w:color="auto" w:frame="1"/>
          <w:lang w:val="en-US"/>
        </w:rPr>
      </w:pPr>
    </w:p>
    <w:p w14:paraId="2F8E8A00" w14:textId="77777777" w:rsidR="00044A3C" w:rsidRDefault="00044A3C" w:rsidP="00044A3C">
      <w:pPr>
        <w:shd w:val="clear" w:color="auto" w:fill="FFFFFF"/>
        <w:textAlignment w:val="baseline"/>
        <w:rPr>
          <w:rFonts w:cs="Arial"/>
          <w:color w:val="000000"/>
          <w:szCs w:val="24"/>
          <w:bdr w:val="none" w:sz="0" w:space="0" w:color="auto" w:frame="1"/>
          <w:lang w:val="en-US"/>
        </w:rPr>
      </w:pPr>
      <w:r w:rsidRPr="00044A3C">
        <w:rPr>
          <w:rFonts w:cs="Arial"/>
          <w:color w:val="000000"/>
          <w:szCs w:val="24"/>
          <w:bdr w:val="none" w:sz="0" w:space="0" w:color="auto" w:frame="1"/>
          <w:lang w:val="en-US"/>
        </w:rPr>
        <w:t xml:space="preserve">The residents affected by these proposals are not simply objecting to </w:t>
      </w:r>
      <w:proofErr w:type="gramStart"/>
      <w:r w:rsidRPr="00044A3C">
        <w:rPr>
          <w:rFonts w:cs="Arial"/>
          <w:color w:val="000000"/>
          <w:szCs w:val="24"/>
          <w:bdr w:val="none" w:sz="0" w:space="0" w:color="auto" w:frame="1"/>
          <w:lang w:val="en-US"/>
        </w:rPr>
        <w:t>an</w:t>
      </w:r>
      <w:proofErr w:type="gramEnd"/>
      <w:r w:rsidRPr="00044A3C">
        <w:rPr>
          <w:rFonts w:cs="Arial"/>
          <w:color w:val="000000"/>
          <w:szCs w:val="24"/>
          <w:bdr w:val="none" w:sz="0" w:space="0" w:color="auto" w:frame="1"/>
          <w:lang w:val="en-US"/>
        </w:rPr>
        <w:t xml:space="preserve"> inconvenience. </w:t>
      </w:r>
    </w:p>
    <w:p w14:paraId="0A50F3FA" w14:textId="77777777" w:rsidR="00044A3C" w:rsidRPr="00044A3C" w:rsidRDefault="00044A3C" w:rsidP="00044A3C">
      <w:pPr>
        <w:shd w:val="clear" w:color="auto" w:fill="FFFFFF"/>
        <w:textAlignment w:val="baseline"/>
        <w:rPr>
          <w:rFonts w:cs="Arial"/>
          <w:color w:val="242424"/>
          <w:szCs w:val="24"/>
          <w:lang w:val="en-US"/>
        </w:rPr>
      </w:pPr>
      <w:r w:rsidRPr="00044A3C">
        <w:rPr>
          <w:rFonts w:cs="Arial"/>
          <w:color w:val="000000"/>
          <w:szCs w:val="24"/>
          <w:bdr w:val="none" w:sz="0" w:space="0" w:color="auto" w:frame="1"/>
          <w:lang w:val="en-US"/>
        </w:rPr>
        <w:t xml:space="preserve">For </w:t>
      </w:r>
      <w:proofErr w:type="gramStart"/>
      <w:r w:rsidRPr="00044A3C">
        <w:rPr>
          <w:rFonts w:cs="Arial"/>
          <w:color w:val="000000"/>
          <w:szCs w:val="24"/>
          <w:bdr w:val="none" w:sz="0" w:space="0" w:color="auto" w:frame="1"/>
          <w:lang w:val="en-US"/>
        </w:rPr>
        <w:t>a number of</w:t>
      </w:r>
      <w:proofErr w:type="gramEnd"/>
      <w:r w:rsidRPr="00044A3C">
        <w:rPr>
          <w:rFonts w:cs="Arial"/>
          <w:color w:val="000000"/>
          <w:szCs w:val="24"/>
          <w:bdr w:val="none" w:sz="0" w:space="0" w:color="auto" w:frame="1"/>
          <w:lang w:val="en-US"/>
        </w:rPr>
        <w:t xml:space="preserve"> households, there is </w:t>
      </w:r>
      <w:r w:rsidRPr="00044A3C">
        <w:rPr>
          <w:rFonts w:cs="Arial"/>
          <w:b/>
          <w:bCs/>
          <w:color w:val="000000"/>
          <w:szCs w:val="24"/>
          <w:bdr w:val="none" w:sz="0" w:space="0" w:color="auto" w:frame="1"/>
          <w:lang w:val="en-US"/>
        </w:rPr>
        <w:t>no realistic alternative parking available nearby</w:t>
      </w:r>
      <w:r w:rsidRPr="00044A3C">
        <w:rPr>
          <w:rFonts w:cs="Arial"/>
          <w:color w:val="000000"/>
          <w:szCs w:val="24"/>
          <w:bdr w:val="none" w:sz="0" w:space="0" w:color="auto" w:frame="1"/>
          <w:lang w:val="en-US"/>
        </w:rPr>
        <w:t>. Some residents rely on work vans containing valuable tools and equipment, while elderly residents and those with mobility or medical needs may find it particularly difficult to park several roads away from their homes.</w:t>
      </w:r>
    </w:p>
    <w:p w14:paraId="5EAC665B" w14:textId="77777777" w:rsidR="00044A3C" w:rsidRDefault="00044A3C" w:rsidP="00044A3C">
      <w:pPr>
        <w:shd w:val="clear" w:color="auto" w:fill="FFFFFF"/>
        <w:textAlignment w:val="baseline"/>
        <w:rPr>
          <w:rFonts w:cs="Arial"/>
          <w:color w:val="000000"/>
          <w:szCs w:val="24"/>
          <w:bdr w:val="none" w:sz="0" w:space="0" w:color="auto" w:frame="1"/>
          <w:lang w:val="en-US"/>
        </w:rPr>
      </w:pPr>
    </w:p>
    <w:p w14:paraId="16DF952A" w14:textId="77777777" w:rsidR="00044A3C" w:rsidRPr="00044A3C" w:rsidRDefault="00044A3C" w:rsidP="00044A3C">
      <w:pPr>
        <w:shd w:val="clear" w:color="auto" w:fill="FFFFFF"/>
        <w:textAlignment w:val="baseline"/>
        <w:rPr>
          <w:rFonts w:cs="Arial"/>
          <w:color w:val="242424"/>
          <w:szCs w:val="24"/>
          <w:lang w:val="en-US"/>
        </w:rPr>
      </w:pPr>
      <w:r w:rsidRPr="00044A3C">
        <w:rPr>
          <w:rFonts w:cs="Arial"/>
          <w:color w:val="000000"/>
          <w:szCs w:val="24"/>
          <w:bdr w:val="none" w:sz="0" w:space="0" w:color="auto" w:frame="1"/>
          <w:lang w:val="en-US"/>
        </w:rPr>
        <w:t>I am particularly concerned that some of the proposed restrictions appear to extend alongside properties with </w:t>
      </w:r>
      <w:r w:rsidRPr="00044A3C">
        <w:rPr>
          <w:rFonts w:cs="Arial"/>
          <w:b/>
          <w:bCs/>
          <w:color w:val="000000"/>
          <w:szCs w:val="24"/>
          <w:bdr w:val="none" w:sz="0" w:space="0" w:color="auto" w:frame="1"/>
          <w:lang w:val="en-US"/>
        </w:rPr>
        <w:t xml:space="preserve">long-established driveways, dropped </w:t>
      </w:r>
      <w:proofErr w:type="spellStart"/>
      <w:r w:rsidRPr="00044A3C">
        <w:rPr>
          <w:rFonts w:cs="Arial"/>
          <w:b/>
          <w:bCs/>
          <w:color w:val="000000"/>
          <w:szCs w:val="24"/>
          <w:bdr w:val="none" w:sz="0" w:space="0" w:color="auto" w:frame="1"/>
          <w:lang w:val="en-US"/>
        </w:rPr>
        <w:t>kerbs</w:t>
      </w:r>
      <w:proofErr w:type="spellEnd"/>
      <w:r w:rsidRPr="00044A3C">
        <w:rPr>
          <w:rFonts w:cs="Arial"/>
          <w:b/>
          <w:bCs/>
          <w:color w:val="000000"/>
          <w:szCs w:val="24"/>
          <w:bdr w:val="none" w:sz="0" w:space="0" w:color="auto" w:frame="1"/>
          <w:lang w:val="en-US"/>
        </w:rPr>
        <w:t xml:space="preserve"> and established residential access</w:t>
      </w:r>
      <w:r w:rsidRPr="00044A3C">
        <w:rPr>
          <w:rFonts w:cs="Arial"/>
          <w:color w:val="000000"/>
          <w:szCs w:val="24"/>
          <w:bdr w:val="none" w:sz="0" w:space="0" w:color="auto" w:frame="1"/>
          <w:lang w:val="en-US"/>
        </w:rPr>
        <w:t>. These are existing homes and residents who have lived with their current arrangements for many years. They should not be expected to absorb a significant and permanent loss of parking unless KCC can clearly demonstrate that this is necessary.</w:t>
      </w:r>
    </w:p>
    <w:p w14:paraId="1A6A3983" w14:textId="77777777" w:rsidR="00044A3C" w:rsidRDefault="00044A3C" w:rsidP="00044A3C">
      <w:pPr>
        <w:shd w:val="clear" w:color="auto" w:fill="FFFFFF"/>
        <w:textAlignment w:val="baseline"/>
        <w:rPr>
          <w:rFonts w:cs="Arial"/>
          <w:color w:val="000000"/>
          <w:szCs w:val="24"/>
          <w:bdr w:val="none" w:sz="0" w:space="0" w:color="auto" w:frame="1"/>
          <w:lang w:val="en-US"/>
        </w:rPr>
      </w:pPr>
    </w:p>
    <w:p w14:paraId="782D147A" w14:textId="77777777" w:rsidR="00044A3C" w:rsidRPr="00044A3C" w:rsidRDefault="00044A3C" w:rsidP="00044A3C">
      <w:pPr>
        <w:shd w:val="clear" w:color="auto" w:fill="FFFFFF"/>
        <w:textAlignment w:val="baseline"/>
        <w:rPr>
          <w:rFonts w:cs="Arial"/>
          <w:color w:val="242424"/>
          <w:szCs w:val="24"/>
          <w:lang w:val="en-US"/>
        </w:rPr>
      </w:pPr>
      <w:r w:rsidRPr="00044A3C">
        <w:rPr>
          <w:rFonts w:cs="Arial"/>
          <w:color w:val="000000"/>
          <w:szCs w:val="24"/>
          <w:bdr w:val="none" w:sz="0" w:space="0" w:color="auto" w:frame="1"/>
          <w:lang w:val="en-US"/>
        </w:rPr>
        <w:t>I also believe that the existence of an </w:t>
      </w:r>
      <w:r w:rsidRPr="00044A3C">
        <w:rPr>
          <w:rFonts w:cs="Arial"/>
          <w:b/>
          <w:bCs/>
          <w:color w:val="000000"/>
          <w:szCs w:val="24"/>
          <w:bdr w:val="none" w:sz="0" w:space="0" w:color="auto" w:frame="1"/>
          <w:lang w:val="en-US"/>
        </w:rPr>
        <w:t xml:space="preserve">existing zebra crossing approximately 100 </w:t>
      </w:r>
      <w:proofErr w:type="spellStart"/>
      <w:r w:rsidRPr="00044A3C">
        <w:rPr>
          <w:rFonts w:cs="Arial"/>
          <w:b/>
          <w:bCs/>
          <w:color w:val="000000"/>
          <w:szCs w:val="24"/>
          <w:bdr w:val="none" w:sz="0" w:space="0" w:color="auto" w:frame="1"/>
          <w:lang w:val="en-US"/>
        </w:rPr>
        <w:t>metres</w:t>
      </w:r>
      <w:proofErr w:type="spellEnd"/>
      <w:r w:rsidRPr="00044A3C">
        <w:rPr>
          <w:rFonts w:cs="Arial"/>
          <w:b/>
          <w:bCs/>
          <w:color w:val="000000"/>
          <w:szCs w:val="24"/>
          <w:bdr w:val="none" w:sz="0" w:space="0" w:color="auto" w:frame="1"/>
          <w:lang w:val="en-US"/>
        </w:rPr>
        <w:t xml:space="preserve"> away</w:t>
      </w:r>
      <w:r w:rsidRPr="00044A3C">
        <w:rPr>
          <w:rFonts w:cs="Arial"/>
          <w:color w:val="000000"/>
          <w:szCs w:val="24"/>
          <w:bdr w:val="none" w:sz="0" w:space="0" w:color="auto" w:frame="1"/>
          <w:lang w:val="en-US"/>
        </w:rPr>
        <w:t> warrants further explanation. Before imposing additional restrictions, KCC should clearly demonstrate what specific safety issue the new crossing is intended to address and why that issue cannot be adequately dealt with by the existing crossing or through alternative measures.</w:t>
      </w:r>
    </w:p>
    <w:p w14:paraId="74778DDE" w14:textId="77777777" w:rsidR="00044A3C" w:rsidRDefault="00044A3C" w:rsidP="00044A3C">
      <w:pPr>
        <w:shd w:val="clear" w:color="auto" w:fill="FFFFFF"/>
        <w:textAlignment w:val="baseline"/>
        <w:rPr>
          <w:rFonts w:cs="Arial"/>
          <w:color w:val="000000"/>
          <w:szCs w:val="24"/>
          <w:bdr w:val="none" w:sz="0" w:space="0" w:color="auto" w:frame="1"/>
          <w:lang w:val="en-US"/>
        </w:rPr>
      </w:pPr>
    </w:p>
    <w:p w14:paraId="298A801A" w14:textId="77777777" w:rsidR="00044A3C" w:rsidRPr="00044A3C" w:rsidRDefault="00044A3C" w:rsidP="00044A3C">
      <w:pPr>
        <w:shd w:val="clear" w:color="auto" w:fill="FFFFFF"/>
        <w:textAlignment w:val="baseline"/>
        <w:rPr>
          <w:rFonts w:cs="Arial"/>
          <w:color w:val="242424"/>
          <w:szCs w:val="24"/>
          <w:lang w:val="en-US"/>
        </w:rPr>
      </w:pPr>
      <w:r w:rsidRPr="00044A3C">
        <w:rPr>
          <w:rFonts w:cs="Arial"/>
          <w:color w:val="000000"/>
          <w:szCs w:val="24"/>
          <w:bdr w:val="none" w:sz="0" w:space="0" w:color="auto" w:frame="1"/>
          <w:lang w:val="en-US"/>
        </w:rPr>
        <w:t>If the proposed double yellow lines are being justified by a 43-metre visibility requirement associated with a 30mph road, then KCC should provide the underlying visibility assessment and clearly explain why the restrictions need to extend to their proposed length.</w:t>
      </w:r>
    </w:p>
    <w:p w14:paraId="41612210" w14:textId="77777777" w:rsidR="00044A3C" w:rsidRDefault="00044A3C" w:rsidP="00044A3C">
      <w:pPr>
        <w:shd w:val="clear" w:color="auto" w:fill="FFFFFF"/>
        <w:textAlignment w:val="baseline"/>
        <w:rPr>
          <w:rFonts w:cs="Arial"/>
          <w:color w:val="000000"/>
          <w:szCs w:val="24"/>
          <w:bdr w:val="none" w:sz="0" w:space="0" w:color="auto" w:frame="1"/>
          <w:lang w:val="en-US"/>
        </w:rPr>
      </w:pPr>
    </w:p>
    <w:p w14:paraId="466497A1" w14:textId="77777777" w:rsidR="00044A3C" w:rsidRPr="00044A3C" w:rsidRDefault="00044A3C" w:rsidP="00044A3C">
      <w:pPr>
        <w:shd w:val="clear" w:color="auto" w:fill="FFFFFF"/>
        <w:textAlignment w:val="baseline"/>
        <w:rPr>
          <w:rFonts w:cs="Arial"/>
          <w:color w:val="242424"/>
          <w:szCs w:val="24"/>
          <w:lang w:val="en-US"/>
        </w:rPr>
      </w:pPr>
      <w:r w:rsidRPr="00044A3C">
        <w:rPr>
          <w:rFonts w:cs="Arial"/>
          <w:color w:val="000000"/>
          <w:szCs w:val="24"/>
          <w:bdr w:val="none" w:sz="0" w:space="0" w:color="auto" w:frame="1"/>
          <w:lang w:val="en-US"/>
        </w:rPr>
        <w:t>There should also be a proper examination of whether </w:t>
      </w:r>
      <w:r w:rsidRPr="00044A3C">
        <w:rPr>
          <w:rFonts w:cs="Arial"/>
          <w:b/>
          <w:bCs/>
          <w:color w:val="000000"/>
          <w:szCs w:val="24"/>
          <w:bdr w:val="none" w:sz="0" w:space="0" w:color="auto" w:frame="1"/>
          <w:lang w:val="en-US"/>
        </w:rPr>
        <w:t>less restrictive alternatives</w:t>
      </w:r>
      <w:r w:rsidRPr="00044A3C">
        <w:rPr>
          <w:rFonts w:cs="Arial"/>
          <w:color w:val="000000"/>
          <w:szCs w:val="24"/>
          <w:bdr w:val="none" w:sz="0" w:space="0" w:color="auto" w:frame="1"/>
          <w:lang w:val="en-US"/>
        </w:rPr>
        <w:t> could achieve the required highway-safety standards without unnecessarily removing established residential parking.</w:t>
      </w:r>
    </w:p>
    <w:p w14:paraId="1C19D0D6" w14:textId="77777777" w:rsidR="00044A3C" w:rsidRDefault="00044A3C" w:rsidP="00044A3C">
      <w:pPr>
        <w:shd w:val="clear" w:color="auto" w:fill="FFFFFF"/>
        <w:textAlignment w:val="baseline"/>
        <w:rPr>
          <w:rFonts w:cs="Arial"/>
          <w:color w:val="000000"/>
          <w:szCs w:val="24"/>
          <w:bdr w:val="none" w:sz="0" w:space="0" w:color="auto" w:frame="1"/>
          <w:lang w:val="en-US"/>
        </w:rPr>
      </w:pPr>
    </w:p>
    <w:p w14:paraId="256D50F3" w14:textId="77777777" w:rsidR="00044A3C" w:rsidRPr="00044A3C" w:rsidRDefault="00044A3C" w:rsidP="00044A3C">
      <w:pPr>
        <w:shd w:val="clear" w:color="auto" w:fill="FFFFFF"/>
        <w:textAlignment w:val="baseline"/>
        <w:rPr>
          <w:rFonts w:cs="Arial"/>
          <w:color w:val="242424"/>
          <w:szCs w:val="24"/>
          <w:lang w:val="en-US"/>
        </w:rPr>
      </w:pPr>
      <w:r w:rsidRPr="00044A3C">
        <w:rPr>
          <w:rFonts w:cs="Arial"/>
          <w:color w:val="000000"/>
          <w:szCs w:val="24"/>
          <w:bdr w:val="none" w:sz="0" w:space="0" w:color="auto" w:frame="1"/>
          <w:lang w:val="en-US"/>
        </w:rPr>
        <w:t xml:space="preserve">Residents have already experienced considerable disruption from the Lidl development, including prolonged highway works and repeated temporary traffic-light arrangements. It </w:t>
      </w:r>
      <w:r w:rsidRPr="00044A3C">
        <w:rPr>
          <w:rFonts w:cs="Arial"/>
          <w:color w:val="000000"/>
          <w:szCs w:val="24"/>
          <w:bdr w:val="none" w:sz="0" w:space="0" w:color="auto" w:frame="1"/>
          <w:lang w:val="en-US"/>
        </w:rPr>
        <w:lastRenderedPageBreak/>
        <w:t>is understandable that they are now concerned that temporary disruption could be followed by a permanent loss of the limited parking available to them.</w:t>
      </w:r>
    </w:p>
    <w:p w14:paraId="6DC73E62" w14:textId="77777777" w:rsidR="00044A3C" w:rsidRDefault="00044A3C" w:rsidP="00044A3C">
      <w:pPr>
        <w:shd w:val="clear" w:color="auto" w:fill="FFFFFF"/>
        <w:textAlignment w:val="baseline"/>
        <w:rPr>
          <w:rFonts w:cs="Arial"/>
          <w:color w:val="000000"/>
          <w:szCs w:val="24"/>
          <w:bdr w:val="none" w:sz="0" w:space="0" w:color="auto" w:frame="1"/>
          <w:lang w:val="en-US"/>
        </w:rPr>
      </w:pPr>
    </w:p>
    <w:p w14:paraId="0FB13A14" w14:textId="77777777" w:rsidR="00044A3C" w:rsidRPr="00044A3C" w:rsidRDefault="00044A3C" w:rsidP="00044A3C">
      <w:pPr>
        <w:shd w:val="clear" w:color="auto" w:fill="FFFFFF"/>
        <w:textAlignment w:val="baseline"/>
        <w:rPr>
          <w:rFonts w:cs="Arial"/>
          <w:color w:val="242424"/>
          <w:szCs w:val="24"/>
          <w:lang w:val="en-US"/>
        </w:rPr>
      </w:pPr>
      <w:r w:rsidRPr="00044A3C">
        <w:rPr>
          <w:rFonts w:cs="Arial"/>
          <w:color w:val="000000"/>
          <w:szCs w:val="24"/>
          <w:bdr w:val="none" w:sz="0" w:space="0" w:color="auto" w:frame="1"/>
          <w:lang w:val="en-US"/>
        </w:rPr>
        <w:t>I therefore support the residents' formal objection and believe KCC should:</w:t>
      </w:r>
    </w:p>
    <w:p w14:paraId="1D0DCA23" w14:textId="77777777" w:rsidR="00044A3C" w:rsidRPr="00044A3C" w:rsidRDefault="00044A3C" w:rsidP="00044A3C">
      <w:pPr>
        <w:numPr>
          <w:ilvl w:val="0"/>
          <w:numId w:val="38"/>
        </w:numPr>
        <w:shd w:val="clear" w:color="auto" w:fill="FFFFFF"/>
        <w:textAlignment w:val="baseline"/>
        <w:rPr>
          <w:rFonts w:cs="Arial"/>
          <w:color w:val="000000"/>
          <w:szCs w:val="24"/>
          <w:lang w:val="en-US"/>
        </w:rPr>
      </w:pPr>
      <w:r w:rsidRPr="00044A3C">
        <w:rPr>
          <w:rFonts w:cs="Arial"/>
          <w:color w:val="000000"/>
          <w:szCs w:val="24"/>
          <w:lang w:val="en-US"/>
        </w:rPr>
        <w:t>provide the full technical justification for the proposed restrictions;</w:t>
      </w:r>
    </w:p>
    <w:p w14:paraId="35107563" w14:textId="77777777" w:rsidR="00044A3C" w:rsidRPr="00044A3C" w:rsidRDefault="00044A3C" w:rsidP="00044A3C">
      <w:pPr>
        <w:numPr>
          <w:ilvl w:val="0"/>
          <w:numId w:val="39"/>
        </w:numPr>
        <w:shd w:val="clear" w:color="auto" w:fill="FFFFFF"/>
        <w:textAlignment w:val="baseline"/>
        <w:rPr>
          <w:rFonts w:cs="Arial"/>
          <w:color w:val="000000"/>
          <w:szCs w:val="24"/>
          <w:lang w:val="en-US"/>
        </w:rPr>
      </w:pPr>
      <w:r w:rsidRPr="00044A3C">
        <w:rPr>
          <w:rFonts w:cs="Arial"/>
          <w:color w:val="000000"/>
          <w:szCs w:val="24"/>
          <w:lang w:val="en-US"/>
        </w:rPr>
        <w:t>publish the visibility and highway-safety assessment supporting the 43-metre requirement;</w:t>
      </w:r>
    </w:p>
    <w:p w14:paraId="5374142E" w14:textId="77777777" w:rsidR="00044A3C" w:rsidRPr="00044A3C" w:rsidRDefault="00044A3C" w:rsidP="00044A3C">
      <w:pPr>
        <w:numPr>
          <w:ilvl w:val="0"/>
          <w:numId w:val="40"/>
        </w:numPr>
        <w:shd w:val="clear" w:color="auto" w:fill="FFFFFF"/>
        <w:textAlignment w:val="baseline"/>
        <w:rPr>
          <w:rFonts w:cs="Arial"/>
          <w:color w:val="000000"/>
          <w:szCs w:val="24"/>
          <w:lang w:val="en-US"/>
        </w:rPr>
      </w:pPr>
      <w:r w:rsidRPr="00044A3C">
        <w:rPr>
          <w:rFonts w:cs="Arial"/>
          <w:color w:val="000000"/>
          <w:szCs w:val="24"/>
          <w:lang w:val="en-US"/>
        </w:rPr>
        <w:t>explain the need for the additional pedestrian crossing given the existing crossing nearby;</w:t>
      </w:r>
    </w:p>
    <w:p w14:paraId="273711E9" w14:textId="77777777" w:rsidR="00044A3C" w:rsidRPr="00044A3C" w:rsidRDefault="00044A3C" w:rsidP="00044A3C">
      <w:pPr>
        <w:numPr>
          <w:ilvl w:val="0"/>
          <w:numId w:val="41"/>
        </w:numPr>
        <w:shd w:val="clear" w:color="auto" w:fill="FFFFFF"/>
        <w:textAlignment w:val="baseline"/>
        <w:rPr>
          <w:rFonts w:cs="Arial"/>
          <w:color w:val="000000"/>
          <w:szCs w:val="24"/>
          <w:lang w:val="en-US"/>
        </w:rPr>
      </w:pPr>
      <w:r w:rsidRPr="00044A3C">
        <w:rPr>
          <w:rFonts w:cs="Arial"/>
          <w:color w:val="000000"/>
          <w:szCs w:val="24"/>
          <w:lang w:val="en-US"/>
        </w:rPr>
        <w:t>clearly identify the exact extent of the proposed double yellow lines;</w:t>
      </w:r>
    </w:p>
    <w:p w14:paraId="06B6F263" w14:textId="77777777" w:rsidR="00044A3C" w:rsidRPr="00044A3C" w:rsidRDefault="00044A3C" w:rsidP="00044A3C">
      <w:pPr>
        <w:numPr>
          <w:ilvl w:val="0"/>
          <w:numId w:val="42"/>
        </w:numPr>
        <w:shd w:val="clear" w:color="auto" w:fill="FFFFFF"/>
        <w:textAlignment w:val="baseline"/>
        <w:rPr>
          <w:rFonts w:cs="Arial"/>
          <w:color w:val="000000"/>
          <w:szCs w:val="24"/>
          <w:lang w:val="en-US"/>
        </w:rPr>
      </w:pPr>
      <w:r w:rsidRPr="00044A3C">
        <w:rPr>
          <w:rFonts w:cs="Arial"/>
          <w:color w:val="000000"/>
          <w:szCs w:val="24"/>
          <w:lang w:val="en-US"/>
        </w:rPr>
        <w:t xml:space="preserve">explain why restrictions are required alongside established residential driveways and dropped </w:t>
      </w:r>
      <w:proofErr w:type="spellStart"/>
      <w:r w:rsidRPr="00044A3C">
        <w:rPr>
          <w:rFonts w:cs="Arial"/>
          <w:color w:val="000000"/>
          <w:szCs w:val="24"/>
          <w:lang w:val="en-US"/>
        </w:rPr>
        <w:t>kerbs</w:t>
      </w:r>
      <w:proofErr w:type="spellEnd"/>
      <w:r w:rsidRPr="00044A3C">
        <w:rPr>
          <w:rFonts w:cs="Arial"/>
          <w:color w:val="000000"/>
          <w:szCs w:val="24"/>
          <w:lang w:val="en-US"/>
        </w:rPr>
        <w:t>;</w:t>
      </w:r>
    </w:p>
    <w:p w14:paraId="337D722B" w14:textId="77777777" w:rsidR="00044A3C" w:rsidRPr="00044A3C" w:rsidRDefault="00044A3C" w:rsidP="00044A3C">
      <w:pPr>
        <w:numPr>
          <w:ilvl w:val="0"/>
          <w:numId w:val="43"/>
        </w:numPr>
        <w:shd w:val="clear" w:color="auto" w:fill="FFFFFF"/>
        <w:textAlignment w:val="baseline"/>
        <w:rPr>
          <w:rFonts w:cs="Arial"/>
          <w:color w:val="000000"/>
          <w:szCs w:val="24"/>
          <w:lang w:val="en-US"/>
        </w:rPr>
      </w:pPr>
      <w:r w:rsidRPr="00044A3C">
        <w:rPr>
          <w:rFonts w:cs="Arial"/>
          <w:color w:val="000000"/>
          <w:szCs w:val="24"/>
          <w:lang w:val="en-US"/>
        </w:rPr>
        <w:t>demonstrate what alternative and less restrictive options have been considered;</w:t>
      </w:r>
    </w:p>
    <w:p w14:paraId="6E91A9EB" w14:textId="77777777" w:rsidR="00044A3C" w:rsidRPr="00044A3C" w:rsidRDefault="00044A3C" w:rsidP="00044A3C">
      <w:pPr>
        <w:numPr>
          <w:ilvl w:val="0"/>
          <w:numId w:val="44"/>
        </w:numPr>
        <w:shd w:val="clear" w:color="auto" w:fill="FFFFFF"/>
        <w:textAlignment w:val="baseline"/>
        <w:rPr>
          <w:rFonts w:cs="Arial"/>
          <w:color w:val="000000"/>
          <w:szCs w:val="24"/>
          <w:lang w:val="en-US"/>
        </w:rPr>
      </w:pPr>
      <w:r w:rsidRPr="00044A3C">
        <w:rPr>
          <w:rFonts w:cs="Arial"/>
          <w:color w:val="000000"/>
          <w:szCs w:val="24"/>
          <w:lang w:val="en-US"/>
        </w:rPr>
        <w:t>properly assess the impact on existing residents, particularly elderly residents and those with mobility or medical needs; and</w:t>
      </w:r>
    </w:p>
    <w:p w14:paraId="65309574" w14:textId="77777777" w:rsidR="00044A3C" w:rsidRPr="00044A3C" w:rsidRDefault="00044A3C" w:rsidP="00044A3C">
      <w:pPr>
        <w:numPr>
          <w:ilvl w:val="0"/>
          <w:numId w:val="45"/>
        </w:numPr>
        <w:shd w:val="clear" w:color="auto" w:fill="FFFFFF"/>
        <w:textAlignment w:val="baseline"/>
        <w:rPr>
          <w:rFonts w:cs="Arial"/>
          <w:color w:val="000000"/>
          <w:szCs w:val="24"/>
          <w:lang w:val="en-US"/>
        </w:rPr>
      </w:pPr>
      <w:r w:rsidRPr="00044A3C">
        <w:rPr>
          <w:rFonts w:cs="Arial"/>
          <w:color w:val="000000"/>
          <w:szCs w:val="24"/>
          <w:lang w:val="en-US"/>
        </w:rPr>
        <w:t>consider the availability, or lack thereof, of alternative parking before proceeding.</w:t>
      </w:r>
    </w:p>
    <w:p w14:paraId="13E2715D" w14:textId="77777777" w:rsidR="00044A3C" w:rsidRDefault="00044A3C" w:rsidP="00044A3C">
      <w:pPr>
        <w:shd w:val="clear" w:color="auto" w:fill="FFFFFF"/>
        <w:textAlignment w:val="baseline"/>
        <w:rPr>
          <w:rFonts w:cs="Arial"/>
          <w:b/>
          <w:bCs/>
          <w:color w:val="000000"/>
          <w:szCs w:val="24"/>
          <w:bdr w:val="none" w:sz="0" w:space="0" w:color="auto" w:frame="1"/>
          <w:lang w:val="en-US"/>
        </w:rPr>
      </w:pPr>
    </w:p>
    <w:p w14:paraId="7123B7AD" w14:textId="77777777" w:rsidR="00044A3C" w:rsidRPr="00044A3C" w:rsidRDefault="00044A3C" w:rsidP="00044A3C">
      <w:pPr>
        <w:shd w:val="clear" w:color="auto" w:fill="FFFFFF"/>
        <w:textAlignment w:val="baseline"/>
        <w:rPr>
          <w:rFonts w:cs="Arial"/>
          <w:color w:val="242424"/>
          <w:szCs w:val="24"/>
          <w:lang w:val="en-US"/>
        </w:rPr>
      </w:pPr>
      <w:r w:rsidRPr="00044A3C">
        <w:rPr>
          <w:rFonts w:cs="Arial"/>
          <w:b/>
          <w:bCs/>
          <w:color w:val="000000"/>
          <w:szCs w:val="24"/>
          <w:bdr w:val="none" w:sz="0" w:space="0" w:color="auto" w:frame="1"/>
          <w:lang w:val="en-US"/>
        </w:rPr>
        <w:t>This is not an objection to pedestrian safety. It is an objection to what appears to be a potentially disproportionate loss of established residential parking without sufficient evidence that the full extent of the proposed restrictions is necessary.</w:t>
      </w:r>
    </w:p>
    <w:p w14:paraId="024A5F36" w14:textId="77777777" w:rsidR="00044A3C" w:rsidRDefault="00044A3C" w:rsidP="00044A3C">
      <w:pPr>
        <w:shd w:val="clear" w:color="auto" w:fill="FFFFFF"/>
        <w:textAlignment w:val="baseline"/>
        <w:rPr>
          <w:rFonts w:cs="Arial"/>
          <w:color w:val="000000"/>
          <w:szCs w:val="24"/>
          <w:bdr w:val="none" w:sz="0" w:space="0" w:color="auto" w:frame="1"/>
          <w:lang w:val="en-US"/>
        </w:rPr>
      </w:pPr>
    </w:p>
    <w:p w14:paraId="7A335BBA" w14:textId="77777777" w:rsidR="00044A3C" w:rsidRPr="00044A3C" w:rsidRDefault="00044A3C" w:rsidP="00044A3C">
      <w:pPr>
        <w:shd w:val="clear" w:color="auto" w:fill="FFFFFF"/>
        <w:textAlignment w:val="baseline"/>
        <w:rPr>
          <w:rFonts w:cs="Arial"/>
          <w:color w:val="242424"/>
          <w:szCs w:val="24"/>
          <w:lang w:val="en-US"/>
        </w:rPr>
      </w:pPr>
      <w:r w:rsidRPr="00044A3C">
        <w:rPr>
          <w:rFonts w:cs="Arial"/>
          <w:color w:val="000000"/>
          <w:szCs w:val="24"/>
          <w:bdr w:val="none" w:sz="0" w:space="0" w:color="auto" w:frame="1"/>
          <w:lang w:val="en-US"/>
        </w:rPr>
        <w:t>I would therefore urge KCC to engage directly with the affected residents, review the proposed extent of the restrictions and seek a solution which protects pedestrian safety while avoiding unnecessary and disproportionate harm to existing households.</w:t>
      </w:r>
    </w:p>
    <w:p w14:paraId="1F52E8DC" w14:textId="77777777" w:rsidR="00044A3C" w:rsidRPr="00044A3C" w:rsidRDefault="00044A3C" w:rsidP="00044A3C">
      <w:pPr>
        <w:shd w:val="clear" w:color="auto" w:fill="FFFFFF"/>
        <w:textAlignment w:val="baseline"/>
        <w:rPr>
          <w:rFonts w:cs="Arial"/>
          <w:color w:val="242424"/>
          <w:szCs w:val="24"/>
          <w:lang w:val="en-US"/>
        </w:rPr>
      </w:pPr>
      <w:r w:rsidRPr="00044A3C">
        <w:rPr>
          <w:rFonts w:cs="Arial"/>
          <w:color w:val="000000"/>
          <w:szCs w:val="24"/>
          <w:bdr w:val="none" w:sz="0" w:space="0" w:color="auto" w:frame="1"/>
          <w:lang w:val="en-US"/>
        </w:rPr>
        <w:t>Until that exercise has been properly undertaken, I do not believe the proposed restrictions should proceed in their current form</w:t>
      </w:r>
      <w:r>
        <w:rPr>
          <w:rFonts w:cs="Arial"/>
          <w:color w:val="000000"/>
          <w:szCs w:val="24"/>
          <w:bdr w:val="none" w:sz="0" w:space="0" w:color="auto" w:frame="1"/>
          <w:lang w:val="en-US"/>
        </w:rPr>
        <w:t>”</w:t>
      </w:r>
      <w:r w:rsidRPr="00044A3C">
        <w:rPr>
          <w:rFonts w:cs="Arial"/>
          <w:color w:val="000000"/>
          <w:szCs w:val="24"/>
          <w:bdr w:val="none" w:sz="0" w:space="0" w:color="auto" w:frame="1"/>
          <w:lang w:val="en-US"/>
        </w:rPr>
        <w:t>.</w:t>
      </w:r>
    </w:p>
    <w:p w14:paraId="4ABBF4E5" w14:textId="77777777" w:rsidR="00044A3C" w:rsidRDefault="00044A3C" w:rsidP="00044A3C">
      <w:pPr>
        <w:shd w:val="clear" w:color="auto" w:fill="FFFFFF"/>
        <w:textAlignment w:val="baseline"/>
        <w:rPr>
          <w:rFonts w:cs="Arial"/>
          <w:color w:val="000000"/>
          <w:szCs w:val="24"/>
          <w:bdr w:val="none" w:sz="0" w:space="0" w:color="auto" w:frame="1"/>
          <w:lang w:val="en-US"/>
        </w:rPr>
      </w:pPr>
    </w:p>
    <w:p w14:paraId="27AEDF24" w14:textId="77777777" w:rsidR="00044A3C" w:rsidRPr="00044A3C" w:rsidRDefault="00044A3C" w:rsidP="00044A3C">
      <w:pPr>
        <w:shd w:val="clear" w:color="auto" w:fill="FFFFFF"/>
        <w:textAlignment w:val="baseline"/>
        <w:rPr>
          <w:rFonts w:cs="Arial"/>
          <w:color w:val="242424"/>
          <w:szCs w:val="24"/>
          <w:lang w:val="en-US"/>
        </w:rPr>
      </w:pPr>
      <w:r w:rsidRPr="00044A3C">
        <w:rPr>
          <w:rFonts w:cs="Arial"/>
          <w:color w:val="000000"/>
          <w:szCs w:val="24"/>
          <w:bdr w:val="none" w:sz="0" w:space="0" w:color="auto" w:frame="1"/>
          <w:lang w:val="en-US"/>
        </w:rPr>
        <w:t>Regards,</w:t>
      </w:r>
    </w:p>
    <w:p w14:paraId="7AB33BC5" w14:textId="77777777" w:rsidR="00044A3C" w:rsidRPr="00044A3C" w:rsidRDefault="00044A3C" w:rsidP="00044A3C">
      <w:pPr>
        <w:shd w:val="clear" w:color="auto" w:fill="FFFFFF"/>
        <w:textAlignment w:val="baseline"/>
        <w:rPr>
          <w:rFonts w:cs="Arial"/>
          <w:color w:val="242424"/>
          <w:szCs w:val="24"/>
          <w:lang w:val="en-US"/>
        </w:rPr>
      </w:pPr>
      <w:r w:rsidRPr="00044A3C">
        <w:rPr>
          <w:rFonts w:cs="Arial"/>
          <w:color w:val="000000"/>
          <w:szCs w:val="24"/>
          <w:bdr w:val="none" w:sz="0" w:space="0" w:color="auto" w:frame="1"/>
          <w:lang w:val="en-US"/>
        </w:rPr>
        <w:t>Dean Truder</w:t>
      </w:r>
    </w:p>
    <w:p w14:paraId="4908F0A6" w14:textId="77777777" w:rsidR="006A2F40" w:rsidRDefault="006A2F40" w:rsidP="00B642F2">
      <w:pPr>
        <w:shd w:val="clear" w:color="auto" w:fill="FFFFFF"/>
        <w:textAlignment w:val="baseline"/>
        <w:rPr>
          <w:rFonts w:ascii="Calibri" w:hAnsi="Calibri" w:cs="Calibri"/>
          <w:color w:val="000000"/>
          <w:sz w:val="22"/>
          <w:szCs w:val="22"/>
          <w:lang w:val="en-US"/>
        </w:rPr>
      </w:pPr>
    </w:p>
    <w:p w14:paraId="7704E259" w14:textId="77777777" w:rsidR="009F17E9" w:rsidRDefault="009F17E9" w:rsidP="00B642F2">
      <w:pPr>
        <w:shd w:val="clear" w:color="auto" w:fill="FFFFFF"/>
        <w:textAlignment w:val="baseline"/>
        <w:rPr>
          <w:rFonts w:ascii="Calibri" w:hAnsi="Calibri" w:cs="Calibri"/>
          <w:color w:val="000000"/>
          <w:sz w:val="22"/>
          <w:szCs w:val="22"/>
          <w:lang w:val="en-US"/>
        </w:rPr>
      </w:pPr>
    </w:p>
    <w:p w14:paraId="116C6C91" w14:textId="77777777" w:rsidR="00B642F2" w:rsidRDefault="00B642F2" w:rsidP="00B642F2">
      <w:pPr>
        <w:shd w:val="clear" w:color="auto" w:fill="FFFFFF"/>
        <w:textAlignment w:val="baseline"/>
        <w:rPr>
          <w:rFonts w:ascii="Calibri" w:hAnsi="Calibri" w:cs="Calibri"/>
          <w:color w:val="000000"/>
          <w:sz w:val="22"/>
          <w:szCs w:val="22"/>
          <w:lang w:val="en-US"/>
        </w:rPr>
      </w:pPr>
      <w:r w:rsidRPr="00B642F2">
        <w:rPr>
          <w:rFonts w:ascii="Calibri" w:hAnsi="Calibri" w:cs="Calibri"/>
          <w:color w:val="000000"/>
          <w:sz w:val="22"/>
          <w:szCs w:val="22"/>
          <w:lang w:val="en-US"/>
        </w:rPr>
        <w:t>As previously discussed, we will have another meeting in September to provide a more detailed update with what has been completed from a utility point of view and what is proposed</w:t>
      </w:r>
      <w:r>
        <w:rPr>
          <w:rFonts w:ascii="Calibri" w:hAnsi="Calibri" w:cs="Calibri"/>
          <w:color w:val="000000"/>
          <w:sz w:val="22"/>
          <w:szCs w:val="22"/>
          <w:lang w:val="en-US"/>
        </w:rPr>
        <w:t>”</w:t>
      </w:r>
      <w:r w:rsidRPr="00B642F2">
        <w:rPr>
          <w:rFonts w:ascii="Calibri" w:hAnsi="Calibri" w:cs="Calibri"/>
          <w:color w:val="000000"/>
          <w:sz w:val="22"/>
          <w:szCs w:val="22"/>
          <w:lang w:val="en-US"/>
        </w:rPr>
        <w:t>.</w:t>
      </w:r>
    </w:p>
    <w:p w14:paraId="078DB073" w14:textId="77777777" w:rsidR="0040590F" w:rsidRDefault="0040590F" w:rsidP="00B642F2">
      <w:pPr>
        <w:shd w:val="clear" w:color="auto" w:fill="FFFFFF"/>
        <w:textAlignment w:val="baseline"/>
        <w:rPr>
          <w:rFonts w:ascii="Calibri" w:hAnsi="Calibri" w:cs="Calibri"/>
          <w:color w:val="000000"/>
          <w:sz w:val="22"/>
          <w:szCs w:val="22"/>
          <w:lang w:val="en-US"/>
        </w:rPr>
      </w:pPr>
    </w:p>
    <w:p w14:paraId="61B6E0FA" w14:textId="77777777" w:rsidR="0040590F" w:rsidRDefault="0040590F" w:rsidP="00B642F2">
      <w:pPr>
        <w:shd w:val="clear" w:color="auto" w:fill="FFFFFF"/>
        <w:textAlignment w:val="baseline"/>
        <w:rPr>
          <w:rFonts w:ascii="Calibri" w:hAnsi="Calibri" w:cs="Calibri"/>
          <w:color w:val="000000"/>
          <w:szCs w:val="24"/>
          <w:lang w:val="en-US"/>
        </w:rPr>
      </w:pPr>
      <w:r>
        <w:rPr>
          <w:rFonts w:ascii="Calibri" w:hAnsi="Calibri" w:cs="Calibri"/>
          <w:color w:val="000000"/>
          <w:szCs w:val="24"/>
          <w:lang w:val="en-US"/>
        </w:rPr>
        <w:t>Please see the attached QR code to access the August edition of the</w:t>
      </w:r>
      <w:r w:rsidR="00D23E0F">
        <w:rPr>
          <w:rFonts w:ascii="Calibri" w:hAnsi="Calibri" w:cs="Calibri"/>
          <w:color w:val="000000"/>
          <w:szCs w:val="24"/>
          <w:lang w:val="en-US"/>
        </w:rPr>
        <w:t xml:space="preserve"> Kent Highways &amp; Transport August edition for your information.</w:t>
      </w:r>
    </w:p>
    <w:p w14:paraId="3FE1AF50" w14:textId="77777777" w:rsidR="00D23E0F" w:rsidRDefault="00D23E0F" w:rsidP="00B642F2">
      <w:pPr>
        <w:shd w:val="clear" w:color="auto" w:fill="FFFFFF"/>
        <w:textAlignment w:val="baseline"/>
        <w:rPr>
          <w:rFonts w:ascii="Calibri" w:hAnsi="Calibri" w:cs="Calibri"/>
          <w:color w:val="000000"/>
          <w:szCs w:val="24"/>
          <w:lang w:val="en-US"/>
        </w:rPr>
      </w:pPr>
    </w:p>
    <w:p w14:paraId="500F5765" w14:textId="77777777" w:rsidR="00D23E0F" w:rsidRPr="0040590F" w:rsidRDefault="00507E52" w:rsidP="00B642F2">
      <w:pPr>
        <w:shd w:val="clear" w:color="auto" w:fill="FFFFFF"/>
        <w:textAlignment w:val="baseline"/>
        <w:rPr>
          <w:rFonts w:ascii="Calibri" w:hAnsi="Calibri" w:cs="Calibri"/>
          <w:color w:val="000000"/>
          <w:szCs w:val="24"/>
          <w:lang w:val="en-US"/>
        </w:rPr>
      </w:pPr>
      <w:r>
        <w:rPr>
          <w:rFonts w:ascii="Calibri" w:hAnsi="Calibri" w:cs="Calibri"/>
          <w:noProof/>
          <w:color w:val="000000"/>
          <w:szCs w:val="24"/>
          <w:lang w:val="en-US"/>
        </w:rPr>
        <w:lastRenderedPageBreak/>
        <w:drawing>
          <wp:inline distT="0" distB="0" distL="0" distR="0" wp14:anchorId="34741850" wp14:editId="64D57D4B">
            <wp:extent cx="5429250" cy="5429250"/>
            <wp:effectExtent l="19050" t="0" r="0" b="0"/>
            <wp:docPr id="7" name="Picture 7" descr="C:\Users\Dean Truder\Downloads\qrcode_outlook.cloud.microsoft.mcas.m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ean Truder\Downloads\qrcode_outlook.cloud.microsoft.mcas.ms.png"/>
                    <pic:cNvPicPr>
                      <a:picLocks noChangeAspect="1" noChangeArrowheads="1"/>
                    </pic:cNvPicPr>
                  </pic:nvPicPr>
                  <pic:blipFill>
                    <a:blip r:embed="rId9"/>
                    <a:srcRect/>
                    <a:stretch>
                      <a:fillRect/>
                    </a:stretch>
                  </pic:blipFill>
                  <pic:spPr bwMode="auto">
                    <a:xfrm>
                      <a:off x="0" y="0"/>
                      <a:ext cx="5429250" cy="5429250"/>
                    </a:xfrm>
                    <a:prstGeom prst="rect">
                      <a:avLst/>
                    </a:prstGeom>
                    <a:noFill/>
                    <a:ln w="9525">
                      <a:noFill/>
                      <a:miter lim="800000"/>
                      <a:headEnd/>
                      <a:tailEnd/>
                    </a:ln>
                  </pic:spPr>
                </pic:pic>
              </a:graphicData>
            </a:graphic>
          </wp:inline>
        </w:drawing>
      </w:r>
    </w:p>
    <w:p w14:paraId="77989488" w14:textId="77777777" w:rsidR="00B642F2" w:rsidRPr="00A065FD" w:rsidRDefault="00B642F2" w:rsidP="00A065FD">
      <w:pPr>
        <w:pStyle w:val="NoSpacing"/>
        <w:rPr>
          <w:rFonts w:ascii="Times New Roman" w:hAnsi="Times New Roman"/>
          <w:szCs w:val="24"/>
        </w:rPr>
      </w:pPr>
    </w:p>
    <w:p w14:paraId="33871341" w14:textId="77777777" w:rsidR="009A5715" w:rsidRDefault="005E196B" w:rsidP="009A5715">
      <w:pPr>
        <w:pStyle w:val="NoSpacing"/>
        <w:rPr>
          <w:rFonts w:ascii="Times New Roman" w:hAnsi="Times New Roman"/>
          <w:b/>
          <w:sz w:val="28"/>
          <w:szCs w:val="28"/>
          <w:u w:val="single"/>
        </w:rPr>
      </w:pPr>
      <w:r>
        <w:rPr>
          <w:rFonts w:ascii="Times New Roman" w:hAnsi="Times New Roman"/>
          <w:b/>
          <w:sz w:val="28"/>
          <w:szCs w:val="28"/>
          <w:u w:val="single"/>
        </w:rPr>
        <w:t>THE OLD OASIS SCHOOL, HEXTABLE</w:t>
      </w:r>
    </w:p>
    <w:p w14:paraId="5FFA632D" w14:textId="77777777" w:rsidR="005E196B" w:rsidRDefault="005E196B" w:rsidP="009A5715">
      <w:pPr>
        <w:pStyle w:val="NoSpacing"/>
        <w:rPr>
          <w:rFonts w:ascii="Times New Roman" w:hAnsi="Times New Roman"/>
          <w:b/>
          <w:sz w:val="28"/>
          <w:szCs w:val="28"/>
          <w:u w:val="single"/>
        </w:rPr>
      </w:pPr>
    </w:p>
    <w:p w14:paraId="23BBA8E4" w14:textId="77777777" w:rsidR="005E196B" w:rsidRDefault="005E196B" w:rsidP="009A5715">
      <w:pPr>
        <w:pStyle w:val="NoSpacing"/>
        <w:rPr>
          <w:rFonts w:ascii="Times New Roman" w:hAnsi="Times New Roman"/>
          <w:szCs w:val="24"/>
        </w:rPr>
      </w:pPr>
      <w:r>
        <w:rPr>
          <w:rFonts w:ascii="Times New Roman" w:hAnsi="Times New Roman"/>
          <w:szCs w:val="24"/>
        </w:rPr>
        <w:t xml:space="preserve">I have been informed by Estates at KCC that this site excluding the Howard Venue (now known as the Community Collective) </w:t>
      </w:r>
      <w:r w:rsidR="000E4362">
        <w:rPr>
          <w:rFonts w:ascii="Times New Roman" w:hAnsi="Times New Roman"/>
          <w:szCs w:val="24"/>
        </w:rPr>
        <w:t>is now being actively marketed</w:t>
      </w:r>
      <w:r>
        <w:rPr>
          <w:rFonts w:ascii="Times New Roman" w:hAnsi="Times New Roman"/>
          <w:szCs w:val="24"/>
        </w:rPr>
        <w:t>.</w:t>
      </w:r>
    </w:p>
    <w:p w14:paraId="714AE9BF" w14:textId="77777777" w:rsidR="005E196B" w:rsidRDefault="005E196B" w:rsidP="009A5715">
      <w:pPr>
        <w:pStyle w:val="NoSpacing"/>
        <w:rPr>
          <w:rFonts w:ascii="Times New Roman" w:hAnsi="Times New Roman"/>
          <w:szCs w:val="24"/>
        </w:rPr>
      </w:pPr>
    </w:p>
    <w:p w14:paraId="61F64A0F" w14:textId="77777777" w:rsidR="005E196B" w:rsidRDefault="005E196B" w:rsidP="009A5715">
      <w:pPr>
        <w:pStyle w:val="NoSpacing"/>
        <w:rPr>
          <w:rFonts w:ascii="Times New Roman" w:hAnsi="Times New Roman"/>
          <w:szCs w:val="24"/>
        </w:rPr>
      </w:pPr>
      <w:r>
        <w:rPr>
          <w:rFonts w:ascii="Times New Roman" w:hAnsi="Times New Roman"/>
          <w:szCs w:val="24"/>
        </w:rPr>
        <w:t xml:space="preserve">I enclose for your attention the KCC Communications Strategy relating to this </w:t>
      </w:r>
      <w:proofErr w:type="gramStart"/>
      <w:r>
        <w:rPr>
          <w:rFonts w:ascii="Times New Roman" w:hAnsi="Times New Roman"/>
          <w:szCs w:val="24"/>
        </w:rPr>
        <w:t>particular site</w:t>
      </w:r>
      <w:proofErr w:type="gramEnd"/>
      <w:r>
        <w:rPr>
          <w:rFonts w:ascii="Times New Roman" w:hAnsi="Times New Roman"/>
          <w:szCs w:val="24"/>
        </w:rPr>
        <w:t xml:space="preserve"> with reference to the Avenue of Limes –</w:t>
      </w:r>
    </w:p>
    <w:p w14:paraId="4083FD16" w14:textId="77777777" w:rsidR="005E196B" w:rsidRDefault="005E196B" w:rsidP="009A5715">
      <w:pPr>
        <w:pStyle w:val="NoSpacing"/>
        <w:rPr>
          <w:rFonts w:ascii="Times New Roman" w:hAnsi="Times New Roman"/>
          <w:szCs w:val="24"/>
        </w:rPr>
      </w:pPr>
    </w:p>
    <w:p w14:paraId="22911474" w14:textId="77777777" w:rsidR="005E196B" w:rsidRDefault="008D4D92" w:rsidP="005E196B">
      <w:pPr>
        <w:pStyle w:val="NormalWeb"/>
        <w:rPr>
          <w:color w:val="000000"/>
          <w:sz w:val="27"/>
          <w:szCs w:val="27"/>
        </w:rPr>
      </w:pPr>
      <w:r>
        <w:rPr>
          <w:color w:val="000000"/>
          <w:sz w:val="27"/>
          <w:szCs w:val="27"/>
        </w:rPr>
        <w:t>“KCC are now actively marketing</w:t>
      </w:r>
      <w:r w:rsidR="005E196B">
        <w:rPr>
          <w:color w:val="000000"/>
          <w:sz w:val="27"/>
          <w:szCs w:val="27"/>
        </w:rPr>
        <w:t xml:space="preserve"> the former Oasis school. This will generate publicity and raise questions from </w:t>
      </w:r>
      <w:proofErr w:type="gramStart"/>
      <w:r w:rsidR="005E196B">
        <w:rPr>
          <w:color w:val="000000"/>
          <w:sz w:val="27"/>
          <w:szCs w:val="27"/>
        </w:rPr>
        <w:t>local residents</w:t>
      </w:r>
      <w:proofErr w:type="gramEnd"/>
      <w:r w:rsidR="005E196B">
        <w:rPr>
          <w:color w:val="000000"/>
          <w:sz w:val="27"/>
          <w:szCs w:val="27"/>
        </w:rPr>
        <w:t xml:space="preserve">, stakeholders and possibly the media. In preparation for this the below sets out our key messaging to be used, with guidance on the distribution of the message and an escalation policy. We have also </w:t>
      </w:r>
      <w:r w:rsidR="005E196B">
        <w:rPr>
          <w:color w:val="000000"/>
          <w:sz w:val="27"/>
          <w:szCs w:val="27"/>
        </w:rPr>
        <w:lastRenderedPageBreak/>
        <w:t>included a reactive ‘if asked’ media statement which can be sent as replies to any media enquiries received.</w:t>
      </w:r>
    </w:p>
    <w:p w14:paraId="32CA695A" w14:textId="77777777" w:rsidR="005E196B" w:rsidRDefault="005E196B" w:rsidP="005E196B">
      <w:pPr>
        <w:pStyle w:val="NormalWeb"/>
        <w:rPr>
          <w:color w:val="000000"/>
          <w:sz w:val="27"/>
          <w:szCs w:val="27"/>
        </w:rPr>
      </w:pPr>
      <w:r>
        <w:rPr>
          <w:color w:val="000000"/>
          <w:sz w:val="27"/>
          <w:szCs w:val="27"/>
        </w:rPr>
        <w:t>Key points to mention/messaging:</w:t>
      </w:r>
    </w:p>
    <w:p w14:paraId="1A3878EA" w14:textId="77777777" w:rsidR="005E196B" w:rsidRDefault="005E196B" w:rsidP="005E196B">
      <w:pPr>
        <w:pStyle w:val="NormalWeb"/>
        <w:rPr>
          <w:color w:val="000000"/>
          <w:sz w:val="27"/>
          <w:szCs w:val="27"/>
        </w:rPr>
      </w:pPr>
      <w:r>
        <w:rPr>
          <w:color w:val="000000"/>
          <w:sz w:val="27"/>
          <w:szCs w:val="27"/>
        </w:rPr>
        <w:t xml:space="preserve">· The former Oasis school in Hextable is shortly due to commence marketing for disposal (30th June 2026). The appointed agent is Knight Frank. KCC, the landowner, </w:t>
      </w:r>
      <w:proofErr w:type="gramStart"/>
      <w:r>
        <w:rPr>
          <w:color w:val="000000"/>
          <w:sz w:val="27"/>
          <w:szCs w:val="27"/>
        </w:rPr>
        <w:t>are</w:t>
      </w:r>
      <w:proofErr w:type="gramEnd"/>
      <w:r>
        <w:rPr>
          <w:color w:val="000000"/>
          <w:sz w:val="27"/>
          <w:szCs w:val="27"/>
        </w:rPr>
        <w:t xml:space="preserve"> seeking offers for </w:t>
      </w:r>
      <w:proofErr w:type="gramStart"/>
      <w:r>
        <w:rPr>
          <w:color w:val="000000"/>
          <w:sz w:val="27"/>
          <w:szCs w:val="27"/>
        </w:rPr>
        <w:t>the freehold</w:t>
      </w:r>
      <w:proofErr w:type="gramEnd"/>
      <w:r>
        <w:rPr>
          <w:color w:val="000000"/>
          <w:sz w:val="27"/>
          <w:szCs w:val="27"/>
        </w:rPr>
        <w:t xml:space="preserve"> interest.</w:t>
      </w:r>
    </w:p>
    <w:p w14:paraId="03836CF9" w14:textId="77777777" w:rsidR="005E196B" w:rsidRDefault="005E196B" w:rsidP="005E196B">
      <w:pPr>
        <w:pStyle w:val="NormalWeb"/>
        <w:rPr>
          <w:color w:val="000000"/>
          <w:sz w:val="27"/>
          <w:szCs w:val="27"/>
        </w:rPr>
      </w:pPr>
      <w:r>
        <w:rPr>
          <w:color w:val="000000"/>
          <w:sz w:val="27"/>
          <w:szCs w:val="27"/>
        </w:rPr>
        <w:t>· Oasis Hextable is surplus to the needs of KCC services and as required by Law (S123 of Local Government Act 1972) we are proceeding to dispose of the site.</w:t>
      </w:r>
    </w:p>
    <w:p w14:paraId="63F83644" w14:textId="77777777" w:rsidR="005E196B" w:rsidRDefault="005E196B" w:rsidP="005E196B">
      <w:pPr>
        <w:pStyle w:val="NormalWeb"/>
        <w:rPr>
          <w:color w:val="000000"/>
          <w:sz w:val="27"/>
          <w:szCs w:val="27"/>
        </w:rPr>
      </w:pPr>
      <w:r>
        <w:rPr>
          <w:color w:val="000000"/>
          <w:sz w:val="27"/>
          <w:szCs w:val="27"/>
        </w:rPr>
        <w:t xml:space="preserve">· The site is no longer required for educational purposes. Before KCC brought the site to market we asked if any other KCC service required the site, they did not. The disposal was discussed at the KCC (All Party) Policy and Resources committee who endorsed the site for disposal. We have engaged with local stakeholders (Parish Council, Town Council, </w:t>
      </w:r>
      <w:proofErr w:type="gramStart"/>
      <w:r>
        <w:rPr>
          <w:color w:val="000000"/>
          <w:sz w:val="27"/>
          <w:szCs w:val="27"/>
        </w:rPr>
        <w:t>local residents</w:t>
      </w:r>
      <w:proofErr w:type="gramEnd"/>
      <w:r>
        <w:rPr>
          <w:color w:val="000000"/>
          <w:sz w:val="27"/>
          <w:szCs w:val="27"/>
        </w:rPr>
        <w:t xml:space="preserve">) and they told us several concerns which we have duly </w:t>
      </w:r>
      <w:proofErr w:type="gramStart"/>
      <w:r>
        <w:rPr>
          <w:color w:val="000000"/>
          <w:sz w:val="27"/>
          <w:szCs w:val="27"/>
        </w:rPr>
        <w:t>considered</w:t>
      </w:r>
      <w:proofErr w:type="gramEnd"/>
      <w:r>
        <w:rPr>
          <w:color w:val="000000"/>
          <w:sz w:val="27"/>
          <w:szCs w:val="27"/>
        </w:rPr>
        <w:t xml:space="preserve"> and we have taken mitigating action to address them. These are primarily:</w:t>
      </w:r>
    </w:p>
    <w:p w14:paraId="4446B62E" w14:textId="77777777" w:rsidR="005E196B" w:rsidRDefault="005E196B" w:rsidP="005E196B">
      <w:pPr>
        <w:pStyle w:val="NormalWeb"/>
        <w:rPr>
          <w:color w:val="000000"/>
          <w:sz w:val="27"/>
          <w:szCs w:val="27"/>
        </w:rPr>
      </w:pPr>
      <w:r>
        <w:rPr>
          <w:color w:val="000000"/>
          <w:sz w:val="27"/>
          <w:szCs w:val="27"/>
        </w:rPr>
        <w:t>o Local residents have told us of their concerns about the Avenue of Limes (</w:t>
      </w:r>
      <w:proofErr w:type="spellStart"/>
      <w:r>
        <w:rPr>
          <w:color w:val="000000"/>
          <w:sz w:val="27"/>
          <w:szCs w:val="27"/>
        </w:rPr>
        <w:t>AoL</w:t>
      </w:r>
      <w:proofErr w:type="spellEnd"/>
      <w:r>
        <w:rPr>
          <w:color w:val="000000"/>
          <w:sz w:val="27"/>
          <w:szCs w:val="27"/>
        </w:rPr>
        <w:t xml:space="preserve">) – therefore we have set out conditions of sale that will protect the </w:t>
      </w:r>
      <w:proofErr w:type="spellStart"/>
      <w:r>
        <w:rPr>
          <w:color w:val="000000"/>
          <w:sz w:val="27"/>
          <w:szCs w:val="27"/>
        </w:rPr>
        <w:t>AoL</w:t>
      </w:r>
      <w:proofErr w:type="spellEnd"/>
      <w:r>
        <w:rPr>
          <w:color w:val="000000"/>
          <w:sz w:val="27"/>
          <w:szCs w:val="27"/>
        </w:rPr>
        <w:t xml:space="preserve"> for future generations. We will make it a legal requirement for the </w:t>
      </w:r>
      <w:proofErr w:type="spellStart"/>
      <w:r>
        <w:rPr>
          <w:color w:val="000000"/>
          <w:sz w:val="27"/>
          <w:szCs w:val="27"/>
        </w:rPr>
        <w:t>AoL</w:t>
      </w:r>
      <w:proofErr w:type="spellEnd"/>
      <w:r>
        <w:rPr>
          <w:color w:val="000000"/>
          <w:sz w:val="27"/>
          <w:szCs w:val="27"/>
        </w:rPr>
        <w:t xml:space="preserve"> to be protected through a restrictive covenant on title. </w:t>
      </w:r>
      <w:proofErr w:type="gramStart"/>
      <w:r>
        <w:rPr>
          <w:color w:val="000000"/>
          <w:sz w:val="27"/>
          <w:szCs w:val="27"/>
        </w:rPr>
        <w:t>We will</w:t>
      </w:r>
      <w:proofErr w:type="gramEnd"/>
      <w:r>
        <w:rPr>
          <w:color w:val="000000"/>
          <w:sz w:val="27"/>
          <w:szCs w:val="27"/>
        </w:rPr>
        <w:t xml:space="preserve"> also require that at the completion of any development by a successful purchaser that the </w:t>
      </w:r>
      <w:proofErr w:type="spellStart"/>
      <w:r>
        <w:rPr>
          <w:color w:val="000000"/>
          <w:sz w:val="27"/>
          <w:szCs w:val="27"/>
        </w:rPr>
        <w:t>AoL</w:t>
      </w:r>
      <w:proofErr w:type="spellEnd"/>
      <w:r>
        <w:rPr>
          <w:color w:val="000000"/>
          <w:sz w:val="27"/>
          <w:szCs w:val="27"/>
        </w:rPr>
        <w:t xml:space="preserve"> be transferred to a local community entity representative of the local community to be enjoyed and controlled by the local community.</w:t>
      </w:r>
    </w:p>
    <w:p w14:paraId="67C7D6A1" w14:textId="77777777" w:rsidR="005E196B" w:rsidRDefault="005E196B" w:rsidP="005E196B">
      <w:pPr>
        <w:pStyle w:val="NormalWeb"/>
        <w:rPr>
          <w:color w:val="000000"/>
          <w:sz w:val="27"/>
          <w:szCs w:val="27"/>
        </w:rPr>
      </w:pPr>
      <w:r>
        <w:rPr>
          <w:color w:val="000000"/>
          <w:sz w:val="27"/>
          <w:szCs w:val="27"/>
        </w:rPr>
        <w:t xml:space="preserve">o </w:t>
      </w:r>
      <w:r w:rsidRPr="00225B4D">
        <w:rPr>
          <w:color w:val="000000"/>
          <w:sz w:val="27"/>
          <w:szCs w:val="27"/>
          <w:highlight w:val="yellow"/>
        </w:rPr>
        <w:t>The Howard Venue will not be sold</w:t>
      </w:r>
      <w:r w:rsidR="007F6D5C" w:rsidRPr="00225B4D">
        <w:rPr>
          <w:color w:val="000000"/>
          <w:sz w:val="27"/>
          <w:szCs w:val="27"/>
          <w:highlight w:val="yellow"/>
        </w:rPr>
        <w:t xml:space="preserve"> and is currently the subject of ongoing negotiations</w:t>
      </w:r>
      <w:r w:rsidRPr="00225B4D">
        <w:rPr>
          <w:color w:val="000000"/>
          <w:sz w:val="27"/>
          <w:szCs w:val="27"/>
          <w:highlight w:val="yellow"/>
        </w:rPr>
        <w:t>.</w:t>
      </w:r>
      <w:r>
        <w:rPr>
          <w:color w:val="000000"/>
          <w:sz w:val="27"/>
          <w:szCs w:val="27"/>
        </w:rPr>
        <w:t xml:space="preserve"> It is entirely excluded from the sale. KCC are offering a new lease to the </w:t>
      </w:r>
      <w:proofErr w:type="gramStart"/>
      <w:r>
        <w:rPr>
          <w:color w:val="000000"/>
          <w:sz w:val="27"/>
          <w:szCs w:val="27"/>
        </w:rPr>
        <w:t>charity at</w:t>
      </w:r>
      <w:proofErr w:type="gramEnd"/>
      <w:r>
        <w:rPr>
          <w:color w:val="000000"/>
          <w:sz w:val="27"/>
          <w:szCs w:val="27"/>
        </w:rPr>
        <w:t xml:space="preserve"> £0 rent for an initial term and have offered additional parking spaces to their existing lease agreement.</w:t>
      </w:r>
    </w:p>
    <w:p w14:paraId="7881C91C" w14:textId="77777777" w:rsidR="005E196B" w:rsidRDefault="005E196B" w:rsidP="005E196B">
      <w:pPr>
        <w:pStyle w:val="NormalWeb"/>
        <w:rPr>
          <w:color w:val="000000"/>
          <w:sz w:val="27"/>
          <w:szCs w:val="27"/>
        </w:rPr>
      </w:pPr>
      <w:r>
        <w:rPr>
          <w:color w:val="000000"/>
          <w:sz w:val="27"/>
          <w:szCs w:val="27"/>
        </w:rPr>
        <w:t xml:space="preserve">o </w:t>
      </w:r>
      <w:proofErr w:type="gramStart"/>
      <w:r>
        <w:rPr>
          <w:color w:val="000000"/>
          <w:sz w:val="27"/>
          <w:szCs w:val="27"/>
        </w:rPr>
        <w:t>The</w:t>
      </w:r>
      <w:proofErr w:type="gramEnd"/>
      <w:r>
        <w:rPr>
          <w:color w:val="000000"/>
          <w:sz w:val="27"/>
          <w:szCs w:val="27"/>
        </w:rPr>
        <w:t xml:space="preserve"> issue of the former playing fields being </w:t>
      </w:r>
      <w:proofErr w:type="gramStart"/>
      <w:r>
        <w:rPr>
          <w:color w:val="000000"/>
          <w:sz w:val="27"/>
          <w:szCs w:val="27"/>
        </w:rPr>
        <w:t>built on</w:t>
      </w:r>
      <w:proofErr w:type="gramEnd"/>
      <w:r>
        <w:rPr>
          <w:color w:val="000000"/>
          <w:sz w:val="27"/>
          <w:szCs w:val="27"/>
        </w:rPr>
        <w:t xml:space="preserve"> is a matter for the planning process to decide. The former playing fields sit on private land owned by KCC. Although some residents have used the land they have </w:t>
      </w:r>
      <w:proofErr w:type="gramStart"/>
      <w:r>
        <w:rPr>
          <w:color w:val="000000"/>
          <w:sz w:val="27"/>
          <w:szCs w:val="27"/>
        </w:rPr>
        <w:t>done so</w:t>
      </w:r>
      <w:proofErr w:type="gramEnd"/>
      <w:r>
        <w:rPr>
          <w:color w:val="000000"/>
          <w:sz w:val="27"/>
          <w:szCs w:val="27"/>
        </w:rPr>
        <w:t xml:space="preserve"> with the permission of KCC, such permission can be removed at any time by KCC.</w:t>
      </w:r>
    </w:p>
    <w:p w14:paraId="260D2338" w14:textId="77777777" w:rsidR="005E196B" w:rsidRDefault="005E196B" w:rsidP="005E196B">
      <w:pPr>
        <w:pStyle w:val="NormalWeb"/>
        <w:rPr>
          <w:color w:val="000000"/>
          <w:sz w:val="27"/>
          <w:szCs w:val="27"/>
        </w:rPr>
      </w:pPr>
      <w:r>
        <w:rPr>
          <w:color w:val="000000"/>
          <w:sz w:val="27"/>
          <w:szCs w:val="27"/>
        </w:rPr>
        <w:t xml:space="preserve">o All residents and local groups </w:t>
      </w:r>
      <w:proofErr w:type="gramStart"/>
      <w:r>
        <w:rPr>
          <w:color w:val="000000"/>
          <w:sz w:val="27"/>
          <w:szCs w:val="27"/>
        </w:rPr>
        <w:t>have the opportunity to</w:t>
      </w:r>
      <w:proofErr w:type="gramEnd"/>
      <w:r>
        <w:rPr>
          <w:color w:val="000000"/>
          <w:sz w:val="27"/>
          <w:szCs w:val="27"/>
        </w:rPr>
        <w:t xml:space="preserve"> have their say in the future of the site through the planning process. Once KCC </w:t>
      </w:r>
      <w:proofErr w:type="gramStart"/>
      <w:r>
        <w:rPr>
          <w:color w:val="000000"/>
          <w:sz w:val="27"/>
          <w:szCs w:val="27"/>
        </w:rPr>
        <w:t>sell</w:t>
      </w:r>
      <w:proofErr w:type="gramEnd"/>
      <w:r>
        <w:rPr>
          <w:color w:val="000000"/>
          <w:sz w:val="27"/>
          <w:szCs w:val="27"/>
        </w:rPr>
        <w:t xml:space="preserve"> the site the new owner will make a planning application and there will be public consultation and engagement and </w:t>
      </w:r>
      <w:r>
        <w:rPr>
          <w:color w:val="000000"/>
          <w:sz w:val="27"/>
          <w:szCs w:val="27"/>
        </w:rPr>
        <w:lastRenderedPageBreak/>
        <w:t>a chance for the public to have their say. The local planning authority for the site is Sevenoaks District Council – all enquiries can be made to their offices.</w:t>
      </w:r>
    </w:p>
    <w:p w14:paraId="610CF27C" w14:textId="77777777" w:rsidR="005E196B" w:rsidRDefault="005E196B" w:rsidP="005E196B">
      <w:pPr>
        <w:pStyle w:val="NormalWeb"/>
        <w:rPr>
          <w:color w:val="000000"/>
          <w:sz w:val="27"/>
          <w:szCs w:val="27"/>
        </w:rPr>
      </w:pPr>
      <w:r>
        <w:rPr>
          <w:color w:val="000000"/>
          <w:sz w:val="27"/>
          <w:szCs w:val="27"/>
        </w:rPr>
        <w:t>· All monies from the sale of Oasis Hextable will go straight to KCC front line services helping the council provide for the people of Kent at a time of much needed funding.</w:t>
      </w:r>
    </w:p>
    <w:p w14:paraId="48BF6267" w14:textId="77777777" w:rsidR="005E196B" w:rsidRDefault="005E196B" w:rsidP="005E196B">
      <w:pPr>
        <w:pStyle w:val="NormalWeb"/>
        <w:rPr>
          <w:color w:val="000000"/>
          <w:sz w:val="27"/>
          <w:szCs w:val="27"/>
        </w:rPr>
      </w:pPr>
      <w:r>
        <w:rPr>
          <w:color w:val="000000"/>
          <w:sz w:val="27"/>
          <w:szCs w:val="27"/>
        </w:rPr>
        <w:t>· Vandalism at the old school is increasing with call outs costing KCC money that is diverted from front line services. There is also the danger of injury from trespassers who may end up suing the council. By selling the property we can protect the council against financial and legal liabilities and make substantial savings in management costs to the benefit of the Kent taxpayer.</w:t>
      </w:r>
    </w:p>
    <w:p w14:paraId="712EDDB6" w14:textId="77777777" w:rsidR="005E196B" w:rsidRDefault="005E196B" w:rsidP="005E196B">
      <w:pPr>
        <w:pStyle w:val="NormalWeb"/>
        <w:rPr>
          <w:color w:val="000000"/>
          <w:sz w:val="27"/>
          <w:szCs w:val="27"/>
        </w:rPr>
      </w:pPr>
      <w:r>
        <w:rPr>
          <w:color w:val="000000"/>
          <w:sz w:val="27"/>
          <w:szCs w:val="27"/>
        </w:rPr>
        <w:t>The above messaging to be distributed and used in the following way:</w:t>
      </w:r>
    </w:p>
    <w:p w14:paraId="2DFC7638" w14:textId="77777777" w:rsidR="005E196B" w:rsidRDefault="005E196B" w:rsidP="005E196B">
      <w:pPr>
        <w:pStyle w:val="NormalWeb"/>
        <w:rPr>
          <w:color w:val="000000"/>
          <w:sz w:val="27"/>
          <w:szCs w:val="27"/>
        </w:rPr>
      </w:pPr>
      <w:r>
        <w:rPr>
          <w:color w:val="000000"/>
          <w:sz w:val="27"/>
          <w:szCs w:val="27"/>
        </w:rPr>
        <w:t>· Briefing of the local member, deputy leader and local parish and town councils – encouraging them to distribute on their own social media or chosen distribution channels</w:t>
      </w:r>
    </w:p>
    <w:p w14:paraId="495019C9" w14:textId="77777777" w:rsidR="005E196B" w:rsidRDefault="005E196B" w:rsidP="005E196B">
      <w:pPr>
        <w:pStyle w:val="NormalWeb"/>
        <w:rPr>
          <w:color w:val="000000"/>
          <w:sz w:val="27"/>
          <w:szCs w:val="27"/>
        </w:rPr>
      </w:pPr>
      <w:r>
        <w:rPr>
          <w:color w:val="000000"/>
          <w:sz w:val="27"/>
          <w:szCs w:val="27"/>
        </w:rPr>
        <w:t>· Publication on the ‘</w:t>
      </w:r>
      <w:proofErr w:type="spellStart"/>
      <w:r>
        <w:rPr>
          <w:color w:val="000000"/>
          <w:sz w:val="27"/>
          <w:szCs w:val="27"/>
        </w:rPr>
        <w:t>Lets</w:t>
      </w:r>
      <w:proofErr w:type="spellEnd"/>
      <w:r>
        <w:rPr>
          <w:color w:val="000000"/>
          <w:sz w:val="27"/>
          <w:szCs w:val="27"/>
        </w:rPr>
        <w:t xml:space="preserve"> talk Kent’ webpage which will automatically email respondents to the open space notice</w:t>
      </w:r>
    </w:p>
    <w:p w14:paraId="20FA0CE3" w14:textId="77777777" w:rsidR="005E196B" w:rsidRDefault="005E196B" w:rsidP="005E196B">
      <w:pPr>
        <w:pStyle w:val="NormalWeb"/>
        <w:rPr>
          <w:color w:val="000000"/>
          <w:sz w:val="27"/>
          <w:szCs w:val="27"/>
        </w:rPr>
      </w:pPr>
      <w:r>
        <w:rPr>
          <w:color w:val="000000"/>
          <w:sz w:val="27"/>
          <w:szCs w:val="27"/>
        </w:rPr>
        <w:t xml:space="preserve">· Briefing for the appointed marketing agent to </w:t>
      </w:r>
      <w:proofErr w:type="gramStart"/>
      <w:r>
        <w:rPr>
          <w:color w:val="000000"/>
          <w:sz w:val="27"/>
          <w:szCs w:val="27"/>
        </w:rPr>
        <w:t>field</w:t>
      </w:r>
      <w:proofErr w:type="gramEnd"/>
      <w:r>
        <w:rPr>
          <w:color w:val="000000"/>
          <w:sz w:val="27"/>
          <w:szCs w:val="27"/>
        </w:rPr>
        <w:t xml:space="preserve"> any enquiries</w:t>
      </w:r>
    </w:p>
    <w:p w14:paraId="33CD2447" w14:textId="77777777" w:rsidR="005E196B" w:rsidRDefault="005E196B" w:rsidP="005E196B">
      <w:pPr>
        <w:pStyle w:val="NormalWeb"/>
        <w:rPr>
          <w:color w:val="000000"/>
          <w:sz w:val="27"/>
          <w:szCs w:val="27"/>
        </w:rPr>
      </w:pPr>
      <w:r>
        <w:rPr>
          <w:color w:val="000000"/>
          <w:sz w:val="27"/>
          <w:szCs w:val="27"/>
        </w:rPr>
        <w:t xml:space="preserve">· Briefing to KCC PR/MRX to deal with any media enquiries that may come in </w:t>
      </w:r>
      <w:proofErr w:type="gramStart"/>
      <w:r>
        <w:rPr>
          <w:color w:val="000000"/>
          <w:sz w:val="27"/>
          <w:szCs w:val="27"/>
        </w:rPr>
        <w:t>as a result of</w:t>
      </w:r>
      <w:proofErr w:type="gramEnd"/>
      <w:r>
        <w:rPr>
          <w:color w:val="000000"/>
          <w:sz w:val="27"/>
          <w:szCs w:val="27"/>
        </w:rPr>
        <w:t xml:space="preserve"> the launch of marketing</w:t>
      </w:r>
    </w:p>
    <w:p w14:paraId="5FF57A07" w14:textId="77777777" w:rsidR="005E196B" w:rsidRDefault="005E196B" w:rsidP="005E196B">
      <w:pPr>
        <w:pStyle w:val="NormalWeb"/>
        <w:rPr>
          <w:color w:val="000000"/>
          <w:sz w:val="27"/>
          <w:szCs w:val="27"/>
        </w:rPr>
      </w:pPr>
      <w:r>
        <w:rPr>
          <w:color w:val="000000"/>
          <w:sz w:val="27"/>
          <w:szCs w:val="27"/>
        </w:rPr>
        <w:t>· Briefing of KCC internal departments (Estates, Education, FM) who may receive direct approaches from the public</w:t>
      </w:r>
    </w:p>
    <w:p w14:paraId="67574E42" w14:textId="77777777" w:rsidR="005E196B" w:rsidRDefault="005E196B" w:rsidP="005E196B">
      <w:pPr>
        <w:pStyle w:val="NormalWeb"/>
        <w:rPr>
          <w:color w:val="000000"/>
          <w:sz w:val="27"/>
          <w:szCs w:val="27"/>
        </w:rPr>
      </w:pPr>
      <w:r>
        <w:rPr>
          <w:color w:val="000000"/>
          <w:sz w:val="27"/>
          <w:szCs w:val="27"/>
        </w:rPr>
        <w:t>· Reply to specific email received from local objectors (see David Oyler)</w:t>
      </w:r>
    </w:p>
    <w:p w14:paraId="1B623383" w14:textId="77777777" w:rsidR="005E196B" w:rsidRDefault="005E196B" w:rsidP="005E196B">
      <w:pPr>
        <w:pStyle w:val="NormalWeb"/>
        <w:rPr>
          <w:color w:val="000000"/>
          <w:sz w:val="27"/>
          <w:szCs w:val="27"/>
        </w:rPr>
      </w:pPr>
      <w:r>
        <w:rPr>
          <w:color w:val="000000"/>
          <w:sz w:val="27"/>
          <w:szCs w:val="27"/>
        </w:rPr>
        <w:t>The agreed escalation policy is:</w:t>
      </w:r>
    </w:p>
    <w:p w14:paraId="215EF3E5" w14:textId="77777777" w:rsidR="005E196B" w:rsidRDefault="005E196B" w:rsidP="005E196B">
      <w:pPr>
        <w:pStyle w:val="NormalWeb"/>
        <w:rPr>
          <w:color w:val="000000"/>
          <w:sz w:val="27"/>
          <w:szCs w:val="27"/>
        </w:rPr>
      </w:pPr>
      <w:r>
        <w:rPr>
          <w:color w:val="000000"/>
          <w:sz w:val="27"/>
          <w:szCs w:val="27"/>
        </w:rPr>
        <w:t>· General enquiries to be dealt with at point of request</w:t>
      </w:r>
    </w:p>
    <w:p w14:paraId="52BF60B9" w14:textId="77777777" w:rsidR="005E196B" w:rsidRDefault="005E196B" w:rsidP="005E196B">
      <w:pPr>
        <w:pStyle w:val="NormalWeb"/>
        <w:rPr>
          <w:color w:val="000000"/>
          <w:sz w:val="27"/>
          <w:szCs w:val="27"/>
        </w:rPr>
      </w:pPr>
      <w:r>
        <w:rPr>
          <w:color w:val="000000"/>
          <w:sz w:val="27"/>
          <w:szCs w:val="27"/>
        </w:rPr>
        <w:t xml:space="preserve">· Any complaints or escalations to be sent to David Oyler/Dan Parkes/Ellis Stephenson – collated and conveyed to Mark Cheverton and Rebecca Spore in a consolidated </w:t>
      </w:r>
      <w:proofErr w:type="spellStart"/>
      <w:r>
        <w:rPr>
          <w:color w:val="000000"/>
          <w:sz w:val="27"/>
          <w:szCs w:val="27"/>
        </w:rPr>
        <w:t>summarised</w:t>
      </w:r>
      <w:proofErr w:type="spellEnd"/>
      <w:r>
        <w:rPr>
          <w:color w:val="000000"/>
          <w:sz w:val="27"/>
          <w:szCs w:val="27"/>
        </w:rPr>
        <w:t xml:space="preserve"> report on a weekly basis</w:t>
      </w:r>
    </w:p>
    <w:p w14:paraId="12EE6C75" w14:textId="77777777" w:rsidR="005E196B" w:rsidRDefault="005E196B" w:rsidP="005E196B">
      <w:pPr>
        <w:pStyle w:val="NormalWeb"/>
        <w:rPr>
          <w:color w:val="000000"/>
          <w:sz w:val="27"/>
          <w:szCs w:val="27"/>
        </w:rPr>
      </w:pPr>
      <w:r>
        <w:rPr>
          <w:color w:val="000000"/>
          <w:sz w:val="27"/>
          <w:szCs w:val="27"/>
        </w:rPr>
        <w:t xml:space="preserve">· Any correspondence directly for the attention of the leaders/deputy </w:t>
      </w:r>
      <w:proofErr w:type="gramStart"/>
      <w:r>
        <w:rPr>
          <w:color w:val="000000"/>
          <w:sz w:val="27"/>
          <w:szCs w:val="27"/>
        </w:rPr>
        <w:t>leaders</w:t>
      </w:r>
      <w:proofErr w:type="gramEnd"/>
      <w:r>
        <w:rPr>
          <w:color w:val="000000"/>
          <w:sz w:val="27"/>
          <w:szCs w:val="27"/>
        </w:rPr>
        <w:t xml:space="preserve"> office to be directed there, copying in Mark Cheverton/Rebecca Spore if not already included in the weekly escalation report</w:t>
      </w:r>
    </w:p>
    <w:p w14:paraId="5FC37069" w14:textId="77777777" w:rsidR="005E196B" w:rsidRDefault="005E196B" w:rsidP="005E196B">
      <w:pPr>
        <w:pStyle w:val="NormalWeb"/>
        <w:rPr>
          <w:color w:val="000000"/>
          <w:sz w:val="27"/>
          <w:szCs w:val="27"/>
        </w:rPr>
      </w:pPr>
      <w:r>
        <w:rPr>
          <w:color w:val="000000"/>
          <w:sz w:val="27"/>
          <w:szCs w:val="27"/>
        </w:rPr>
        <w:lastRenderedPageBreak/>
        <w:t>Reactive ‘if asked’ media statement to respond to enquiries about the former Hextable school site marketing:</w:t>
      </w:r>
    </w:p>
    <w:p w14:paraId="67BC56EA" w14:textId="77777777" w:rsidR="005E196B" w:rsidRDefault="005E196B" w:rsidP="005E196B">
      <w:pPr>
        <w:pStyle w:val="NormalWeb"/>
        <w:rPr>
          <w:color w:val="000000"/>
          <w:sz w:val="27"/>
          <w:szCs w:val="27"/>
        </w:rPr>
      </w:pPr>
      <w:r>
        <w:rPr>
          <w:color w:val="000000"/>
          <w:sz w:val="27"/>
          <w:szCs w:val="27"/>
        </w:rPr>
        <w:t>A Kent County Council (KCC) spokesman said: “The Hextable secondary school was closed following a decision by the Department for Education. The site has not been used for educational purposes since 2016, and with the buildings now derelict, the site is now surplus to the council’s requirements.</w:t>
      </w:r>
    </w:p>
    <w:p w14:paraId="3F5F48FE" w14:textId="77777777" w:rsidR="005E196B" w:rsidRDefault="005E196B" w:rsidP="005E196B">
      <w:pPr>
        <w:pStyle w:val="NormalWeb"/>
        <w:rPr>
          <w:color w:val="000000"/>
          <w:sz w:val="27"/>
          <w:szCs w:val="27"/>
        </w:rPr>
      </w:pPr>
      <w:r>
        <w:rPr>
          <w:color w:val="000000"/>
          <w:sz w:val="27"/>
          <w:szCs w:val="27"/>
        </w:rPr>
        <w:t>“Before progressing the sale, we have engaged with local parish and town councils and residents, to understand the concerns they raised particularly surrounding the future of both the Howard Venue and the Avenue of Limes. KCC is aware the Howard Venue operates from part of the site and is a well-used and valued facility by KCC and the local community.</w:t>
      </w:r>
    </w:p>
    <w:p w14:paraId="45800706" w14:textId="77777777" w:rsidR="005E196B" w:rsidRDefault="005E196B" w:rsidP="005E196B">
      <w:pPr>
        <w:pStyle w:val="NormalWeb"/>
        <w:rPr>
          <w:color w:val="000000"/>
          <w:sz w:val="27"/>
          <w:szCs w:val="27"/>
        </w:rPr>
      </w:pPr>
      <w:r>
        <w:rPr>
          <w:color w:val="000000"/>
          <w:sz w:val="27"/>
          <w:szCs w:val="27"/>
        </w:rPr>
        <w:t xml:space="preserve">“KCC can confirm the </w:t>
      </w:r>
      <w:proofErr w:type="spellStart"/>
      <w:r>
        <w:rPr>
          <w:color w:val="000000"/>
          <w:sz w:val="27"/>
          <w:szCs w:val="27"/>
        </w:rPr>
        <w:t>centre</w:t>
      </w:r>
      <w:proofErr w:type="spellEnd"/>
      <w:r>
        <w:rPr>
          <w:color w:val="000000"/>
          <w:sz w:val="27"/>
          <w:szCs w:val="27"/>
        </w:rPr>
        <w:t xml:space="preserve"> will continue to operate and will be retained by the council to be used by the local community and is not part of any sale. The Avenue of Limes is an important feature on the site and as such special conditions will be placed on it to preserve it for future generations.</w:t>
      </w:r>
    </w:p>
    <w:p w14:paraId="5B9A4759" w14:textId="77777777" w:rsidR="005E196B" w:rsidRDefault="005E196B" w:rsidP="005E196B">
      <w:pPr>
        <w:pStyle w:val="NormalWeb"/>
        <w:rPr>
          <w:color w:val="000000"/>
          <w:sz w:val="27"/>
          <w:szCs w:val="27"/>
        </w:rPr>
      </w:pPr>
      <w:r>
        <w:rPr>
          <w:color w:val="000000"/>
          <w:sz w:val="27"/>
          <w:szCs w:val="27"/>
        </w:rPr>
        <w:t>“KCC has a responsibility to ensure it receives the best value for council taxpayers when sites are deemed to be surplus to requirements and as such the site is now being marketed to invite proposals for the site. When the site is sold, any future decisions on the use or development of the building or land will fall to the local planning authority, not KCC.</w:t>
      </w:r>
    </w:p>
    <w:p w14:paraId="48AFF6D3" w14:textId="77777777" w:rsidR="005E196B" w:rsidRDefault="005E196B" w:rsidP="005E196B">
      <w:pPr>
        <w:pStyle w:val="NormalWeb"/>
        <w:rPr>
          <w:color w:val="000000"/>
          <w:sz w:val="27"/>
          <w:szCs w:val="27"/>
        </w:rPr>
      </w:pPr>
      <w:r>
        <w:rPr>
          <w:color w:val="000000"/>
          <w:sz w:val="27"/>
          <w:szCs w:val="27"/>
        </w:rPr>
        <w:t>“The sale of this site will enable the budget associated with holding a vacant site to be targeted into frontline services with any proceeds from the sale being reinvested to deliver KCC services such as new school provision or road maintenance.”</w:t>
      </w:r>
    </w:p>
    <w:p w14:paraId="219CE029" w14:textId="77777777" w:rsidR="005E196B" w:rsidRDefault="006C23D7" w:rsidP="005E196B">
      <w:pPr>
        <w:pStyle w:val="NormalWeb"/>
        <w:rPr>
          <w:color w:val="000000"/>
        </w:rPr>
      </w:pPr>
      <w:r>
        <w:rPr>
          <w:color w:val="000000"/>
        </w:rPr>
        <w:t>In response, I have replied with the following to Estates and plan to issue same to all local, social media sites –</w:t>
      </w:r>
    </w:p>
    <w:p w14:paraId="1A5040C4" w14:textId="77777777" w:rsidR="006C23D7" w:rsidRPr="006C23D7" w:rsidRDefault="006C23D7" w:rsidP="006C23D7">
      <w:pPr>
        <w:pStyle w:val="NormalWeb"/>
        <w:rPr>
          <w:rFonts w:asciiTheme="minorHAnsi" w:hAnsiTheme="minorHAnsi" w:cstheme="minorHAnsi"/>
          <w:b/>
        </w:rPr>
      </w:pPr>
      <w:r w:rsidRPr="006C23D7">
        <w:rPr>
          <w:rFonts w:asciiTheme="minorHAnsi" w:hAnsiTheme="minorHAnsi" w:cstheme="minorHAnsi"/>
          <w:b/>
        </w:rPr>
        <w:t>As your local Swanl</w:t>
      </w:r>
      <w:r w:rsidR="008D4D92">
        <w:rPr>
          <w:rFonts w:asciiTheme="minorHAnsi" w:hAnsiTheme="minorHAnsi" w:cstheme="minorHAnsi"/>
          <w:b/>
        </w:rPr>
        <w:t xml:space="preserve">ey &amp; Hextable </w:t>
      </w:r>
      <w:proofErr w:type="spellStart"/>
      <w:r w:rsidR="008D4D92">
        <w:rPr>
          <w:rFonts w:asciiTheme="minorHAnsi" w:hAnsiTheme="minorHAnsi" w:cstheme="minorHAnsi"/>
          <w:b/>
        </w:rPr>
        <w:t>councillor</w:t>
      </w:r>
      <w:proofErr w:type="spellEnd"/>
      <w:r w:rsidR="008D4D92">
        <w:rPr>
          <w:rFonts w:asciiTheme="minorHAnsi" w:hAnsiTheme="minorHAnsi" w:cstheme="minorHAnsi"/>
          <w:b/>
        </w:rPr>
        <w:t>, I am aware</w:t>
      </w:r>
      <w:r w:rsidRPr="006C23D7">
        <w:rPr>
          <w:rFonts w:asciiTheme="minorHAnsi" w:hAnsiTheme="minorHAnsi" w:cstheme="minorHAnsi"/>
          <w:b/>
        </w:rPr>
        <w:t xml:space="preserve"> the former Oasis school site is an issue that many residents care deeply about, and I appreciate that the commencement of marketing will raise questions and concerns.</w:t>
      </w:r>
    </w:p>
    <w:p w14:paraId="13D157B4" w14:textId="77777777" w:rsidR="006C23D7" w:rsidRPr="006C23D7" w:rsidRDefault="006C23D7" w:rsidP="006C23D7">
      <w:pPr>
        <w:pStyle w:val="NormalWeb"/>
        <w:rPr>
          <w:rFonts w:asciiTheme="minorHAnsi" w:hAnsiTheme="minorHAnsi" w:cstheme="minorHAnsi"/>
          <w:b/>
        </w:rPr>
      </w:pPr>
      <w:r w:rsidRPr="006C23D7">
        <w:rPr>
          <w:rFonts w:asciiTheme="minorHAnsi" w:hAnsiTheme="minorHAnsi" w:cstheme="minorHAnsi"/>
          <w:b/>
        </w:rPr>
        <w:t>Kent County Council has confirmed that the site is no longer required for education or any other council service and has therefore decided to market it for sale. As the landowner, KCC has a duty to secure best value for taxpayers when disposing of surplus assets.</w:t>
      </w:r>
    </w:p>
    <w:p w14:paraId="611E4637" w14:textId="77777777" w:rsidR="006C23D7" w:rsidRPr="006C23D7" w:rsidRDefault="006C23D7" w:rsidP="006C23D7">
      <w:pPr>
        <w:pStyle w:val="NormalWeb"/>
        <w:rPr>
          <w:rFonts w:asciiTheme="minorHAnsi" w:hAnsiTheme="minorHAnsi" w:cstheme="minorHAnsi"/>
          <w:b/>
        </w:rPr>
      </w:pPr>
      <w:r w:rsidRPr="006C23D7">
        <w:rPr>
          <w:rFonts w:asciiTheme="minorHAnsi" w:hAnsiTheme="minorHAnsi" w:cstheme="minorHAnsi"/>
          <w:b/>
        </w:rPr>
        <w:t xml:space="preserve">Throughout this process, I have been keen to ensure that local concerns have been heard. </w:t>
      </w:r>
      <w:proofErr w:type="gramStart"/>
      <w:r w:rsidRPr="006C23D7">
        <w:rPr>
          <w:rFonts w:asciiTheme="minorHAnsi" w:hAnsiTheme="minorHAnsi" w:cstheme="minorHAnsi"/>
          <w:b/>
        </w:rPr>
        <w:t>In particular, I</w:t>
      </w:r>
      <w:proofErr w:type="gramEnd"/>
      <w:r w:rsidRPr="006C23D7">
        <w:rPr>
          <w:rFonts w:asciiTheme="minorHAnsi" w:hAnsiTheme="minorHAnsi" w:cstheme="minorHAnsi"/>
          <w:b/>
        </w:rPr>
        <w:t xml:space="preserve"> welcome the commitments that the Howard Venue will be retained by KCC and </w:t>
      </w:r>
      <w:r w:rsidRPr="006C23D7">
        <w:rPr>
          <w:rFonts w:asciiTheme="minorHAnsi" w:hAnsiTheme="minorHAnsi" w:cstheme="minorHAnsi"/>
          <w:b/>
        </w:rPr>
        <w:lastRenderedPageBreak/>
        <w:t>continue to serve the local community, and that legal protections will be put in place to safeguard the historic Avenue of Limes for future generations.</w:t>
      </w:r>
    </w:p>
    <w:p w14:paraId="6178A42A" w14:textId="77777777" w:rsidR="006C23D7" w:rsidRPr="006C23D7" w:rsidRDefault="006C23D7" w:rsidP="006C23D7">
      <w:pPr>
        <w:pStyle w:val="NormalWeb"/>
        <w:rPr>
          <w:rFonts w:asciiTheme="minorHAnsi" w:hAnsiTheme="minorHAnsi" w:cstheme="minorHAnsi"/>
          <w:b/>
        </w:rPr>
      </w:pPr>
      <w:r w:rsidRPr="006C23D7">
        <w:rPr>
          <w:rFonts w:asciiTheme="minorHAnsi" w:hAnsiTheme="minorHAnsi" w:cstheme="minorHAnsi"/>
          <w:b/>
        </w:rPr>
        <w:t xml:space="preserve">I also </w:t>
      </w:r>
      <w:proofErr w:type="spellStart"/>
      <w:r w:rsidRPr="006C23D7">
        <w:rPr>
          <w:rFonts w:asciiTheme="minorHAnsi" w:hAnsiTheme="minorHAnsi" w:cstheme="minorHAnsi"/>
          <w:b/>
        </w:rPr>
        <w:t>recognise</w:t>
      </w:r>
      <w:proofErr w:type="spellEnd"/>
      <w:r w:rsidRPr="006C23D7">
        <w:rPr>
          <w:rFonts w:asciiTheme="minorHAnsi" w:hAnsiTheme="minorHAnsi" w:cstheme="minorHAnsi"/>
          <w:b/>
        </w:rPr>
        <w:t xml:space="preserve"> that many residents have concerns about the future use of the remainder of the site, including the former playing fields. It is important to remember that m</w:t>
      </w:r>
      <w:r>
        <w:rPr>
          <w:rFonts w:asciiTheme="minorHAnsi" w:hAnsiTheme="minorHAnsi" w:cstheme="minorHAnsi"/>
          <w:b/>
        </w:rPr>
        <w:t>arketing the site does not guarantee</w:t>
      </w:r>
      <w:r w:rsidRPr="006C23D7">
        <w:rPr>
          <w:rFonts w:asciiTheme="minorHAnsi" w:hAnsiTheme="minorHAnsi" w:cstheme="minorHAnsi"/>
          <w:b/>
        </w:rPr>
        <w:t xml:space="preserve"> planning permission. Should a future owner bring forward development proposals, these will be considered through the normal planning process by Sevenoaks District Council</w:t>
      </w:r>
      <w:r w:rsidR="00D05209">
        <w:rPr>
          <w:rFonts w:asciiTheme="minorHAnsi" w:hAnsiTheme="minorHAnsi" w:cstheme="minorHAnsi"/>
          <w:b/>
        </w:rPr>
        <w:t xml:space="preserve"> (or the new Unitary)</w:t>
      </w:r>
      <w:r w:rsidRPr="006C23D7">
        <w:rPr>
          <w:rFonts w:asciiTheme="minorHAnsi" w:hAnsiTheme="minorHAnsi" w:cstheme="minorHAnsi"/>
          <w:b/>
        </w:rPr>
        <w:t xml:space="preserve">. That process will include opportunities for residents, local </w:t>
      </w:r>
      <w:proofErr w:type="spellStart"/>
      <w:r w:rsidRPr="006C23D7">
        <w:rPr>
          <w:rFonts w:asciiTheme="minorHAnsi" w:hAnsiTheme="minorHAnsi" w:cstheme="minorHAnsi"/>
          <w:b/>
        </w:rPr>
        <w:t>organisations</w:t>
      </w:r>
      <w:proofErr w:type="spellEnd"/>
      <w:r w:rsidRPr="006C23D7">
        <w:rPr>
          <w:rFonts w:asciiTheme="minorHAnsi" w:hAnsiTheme="minorHAnsi" w:cstheme="minorHAnsi"/>
          <w:b/>
        </w:rPr>
        <w:t xml:space="preserve"> and stakeholders to comment on any planning application before a decision is made.</w:t>
      </w:r>
    </w:p>
    <w:p w14:paraId="6C3EC695" w14:textId="77777777" w:rsidR="006C23D7" w:rsidRPr="006C23D7" w:rsidRDefault="006C23D7" w:rsidP="006C23D7">
      <w:pPr>
        <w:pStyle w:val="NormalWeb"/>
        <w:rPr>
          <w:rFonts w:asciiTheme="minorHAnsi" w:hAnsiTheme="minorHAnsi" w:cstheme="minorHAnsi"/>
          <w:b/>
        </w:rPr>
      </w:pPr>
      <w:r w:rsidRPr="006C23D7">
        <w:rPr>
          <w:rFonts w:asciiTheme="minorHAnsi" w:hAnsiTheme="minorHAnsi" w:cstheme="minorHAnsi"/>
          <w:b/>
        </w:rPr>
        <w:t>I encourage everyone with an interest in the future of the site to engage constructively when any planning proposals are brought forward. Community views will form an important part of that process.</w:t>
      </w:r>
    </w:p>
    <w:p w14:paraId="3F552E7A" w14:textId="77777777" w:rsidR="006C23D7" w:rsidRDefault="006C23D7" w:rsidP="006C23D7">
      <w:pPr>
        <w:pStyle w:val="NormalWeb"/>
        <w:rPr>
          <w:rFonts w:asciiTheme="minorHAnsi" w:hAnsiTheme="minorHAnsi" w:cstheme="minorHAnsi"/>
          <w:b/>
        </w:rPr>
      </w:pPr>
      <w:r w:rsidRPr="006C23D7">
        <w:rPr>
          <w:rFonts w:asciiTheme="minorHAnsi" w:hAnsiTheme="minorHAnsi" w:cstheme="minorHAnsi"/>
          <w:b/>
        </w:rPr>
        <w:t xml:space="preserve">I will continue to work with residents, KCC and Sevenoaks District </w:t>
      </w:r>
      <w:proofErr w:type="gramStart"/>
      <w:r w:rsidRPr="006C23D7">
        <w:rPr>
          <w:rFonts w:asciiTheme="minorHAnsi" w:hAnsiTheme="minorHAnsi" w:cstheme="minorHAnsi"/>
          <w:b/>
        </w:rPr>
        <w:t>Council</w:t>
      </w:r>
      <w:proofErr w:type="gramEnd"/>
      <w:r w:rsidRPr="006C23D7">
        <w:rPr>
          <w:rFonts w:asciiTheme="minorHAnsi" w:hAnsiTheme="minorHAnsi" w:cstheme="minorHAnsi"/>
          <w:b/>
        </w:rPr>
        <w:t xml:space="preserve"> to ensure that local concerns are properly represented and that any future proposals reflect the needs and character of</w:t>
      </w:r>
      <w:r w:rsidR="00D05209">
        <w:rPr>
          <w:rFonts w:asciiTheme="minorHAnsi" w:hAnsiTheme="minorHAnsi" w:cstheme="minorHAnsi"/>
          <w:b/>
        </w:rPr>
        <w:t xml:space="preserve"> Swanley &amp;</w:t>
      </w:r>
      <w:r w:rsidRPr="006C23D7">
        <w:rPr>
          <w:rFonts w:asciiTheme="minorHAnsi" w:hAnsiTheme="minorHAnsi" w:cstheme="minorHAnsi"/>
          <w:b/>
        </w:rPr>
        <w:t xml:space="preserve"> Hextable.</w:t>
      </w:r>
    </w:p>
    <w:p w14:paraId="41E4CAF9" w14:textId="77777777" w:rsidR="000F4877" w:rsidRDefault="000F4877" w:rsidP="006C23D7">
      <w:pPr>
        <w:pStyle w:val="NormalWeb"/>
        <w:rPr>
          <w:rFonts w:asciiTheme="minorHAnsi" w:hAnsiTheme="minorHAnsi" w:cstheme="minorHAnsi"/>
          <w:b/>
        </w:rPr>
      </w:pPr>
      <w:r>
        <w:rPr>
          <w:rFonts w:asciiTheme="minorHAnsi" w:hAnsiTheme="minorHAnsi" w:cstheme="minorHAnsi"/>
          <w:b/>
        </w:rPr>
        <w:t>NB. I am aware that Swanley Town Council</w:t>
      </w:r>
      <w:r w:rsidR="00E1688F">
        <w:rPr>
          <w:rFonts w:asciiTheme="minorHAnsi" w:hAnsiTheme="minorHAnsi" w:cstheme="minorHAnsi"/>
          <w:b/>
        </w:rPr>
        <w:t xml:space="preserve"> in consultation with</w:t>
      </w:r>
      <w:r w:rsidR="000B2C8B">
        <w:rPr>
          <w:rFonts w:asciiTheme="minorHAnsi" w:hAnsiTheme="minorHAnsi" w:cstheme="minorHAnsi"/>
          <w:b/>
        </w:rPr>
        <w:t xml:space="preserve"> HPC </w:t>
      </w:r>
      <w:proofErr w:type="gramStart"/>
      <w:r w:rsidR="000B2C8B">
        <w:rPr>
          <w:rFonts w:asciiTheme="minorHAnsi" w:hAnsiTheme="minorHAnsi" w:cstheme="minorHAnsi"/>
          <w:b/>
        </w:rPr>
        <w:t xml:space="preserve">have </w:t>
      </w:r>
      <w:r>
        <w:rPr>
          <w:rFonts w:asciiTheme="minorHAnsi" w:hAnsiTheme="minorHAnsi" w:cstheme="minorHAnsi"/>
          <w:b/>
        </w:rPr>
        <w:t xml:space="preserve"> submitted</w:t>
      </w:r>
      <w:proofErr w:type="gramEnd"/>
      <w:r>
        <w:rPr>
          <w:rFonts w:asciiTheme="minorHAnsi" w:hAnsiTheme="minorHAnsi" w:cstheme="minorHAnsi"/>
          <w:b/>
        </w:rPr>
        <w:t xml:space="preserve"> a</w:t>
      </w:r>
      <w:r w:rsidR="000B2C8B">
        <w:rPr>
          <w:rFonts w:asciiTheme="minorHAnsi" w:hAnsiTheme="minorHAnsi" w:cstheme="minorHAnsi"/>
          <w:b/>
        </w:rPr>
        <w:t xml:space="preserve"> sealed</w:t>
      </w:r>
      <w:r>
        <w:rPr>
          <w:rFonts w:asciiTheme="minorHAnsi" w:hAnsiTheme="minorHAnsi" w:cstheme="minorHAnsi"/>
          <w:b/>
        </w:rPr>
        <w:t xml:space="preserve"> bid to purchase the school playin</w:t>
      </w:r>
      <w:r w:rsidR="000B2C8B">
        <w:rPr>
          <w:rFonts w:asciiTheme="minorHAnsi" w:hAnsiTheme="minorHAnsi" w:cstheme="minorHAnsi"/>
          <w:b/>
        </w:rPr>
        <w:t>g field at the old Oasis School with all bids having to be registered by October 2</w:t>
      </w:r>
      <w:r w:rsidR="000B2C8B" w:rsidRPr="000B2C8B">
        <w:rPr>
          <w:rFonts w:asciiTheme="minorHAnsi" w:hAnsiTheme="minorHAnsi" w:cstheme="minorHAnsi"/>
          <w:b/>
          <w:vertAlign w:val="superscript"/>
        </w:rPr>
        <w:t>nd</w:t>
      </w:r>
      <w:r w:rsidR="000B2C8B">
        <w:rPr>
          <w:rFonts w:asciiTheme="minorHAnsi" w:hAnsiTheme="minorHAnsi" w:cstheme="minorHAnsi"/>
          <w:b/>
        </w:rPr>
        <w:t xml:space="preserve"> next.</w:t>
      </w:r>
    </w:p>
    <w:p w14:paraId="014B8555" w14:textId="77777777" w:rsidR="000B2C8B" w:rsidRDefault="00BD45CE" w:rsidP="006C23D7">
      <w:pPr>
        <w:pStyle w:val="NormalWeb"/>
        <w:rPr>
          <w:rFonts w:asciiTheme="minorHAnsi" w:hAnsiTheme="minorHAnsi" w:cstheme="minorHAnsi"/>
          <w:b/>
        </w:rPr>
      </w:pPr>
      <w:r>
        <w:rPr>
          <w:rFonts w:asciiTheme="minorHAnsi" w:hAnsiTheme="minorHAnsi" w:cstheme="minorHAnsi"/>
          <w:b/>
        </w:rPr>
        <w:t xml:space="preserve">I convey my best wishes to all concerned in this community initiative and hope for a </w:t>
      </w:r>
      <w:proofErr w:type="spellStart"/>
      <w:r>
        <w:rPr>
          <w:rFonts w:asciiTheme="minorHAnsi" w:hAnsiTheme="minorHAnsi" w:cstheme="minorHAnsi"/>
          <w:b/>
        </w:rPr>
        <w:t>favourable</w:t>
      </w:r>
      <w:proofErr w:type="spellEnd"/>
      <w:r>
        <w:rPr>
          <w:rFonts w:asciiTheme="minorHAnsi" w:hAnsiTheme="minorHAnsi" w:cstheme="minorHAnsi"/>
          <w:b/>
        </w:rPr>
        <w:t xml:space="preserve"> outcome!</w:t>
      </w:r>
    </w:p>
    <w:p w14:paraId="4946BD4F" w14:textId="77777777" w:rsidR="000F525E" w:rsidRDefault="000F525E" w:rsidP="006C23D7">
      <w:pPr>
        <w:pStyle w:val="NormalWeb"/>
        <w:rPr>
          <w:rFonts w:asciiTheme="minorHAnsi" w:hAnsiTheme="minorHAnsi" w:cstheme="minorHAnsi"/>
          <w:b/>
        </w:rPr>
      </w:pPr>
    </w:p>
    <w:p w14:paraId="39D958B7" w14:textId="77777777" w:rsidR="000F525E" w:rsidRDefault="000F525E" w:rsidP="006C23D7">
      <w:pPr>
        <w:pStyle w:val="NormalWeb"/>
        <w:rPr>
          <w:b/>
          <w:sz w:val="28"/>
          <w:szCs w:val="28"/>
          <w:u w:val="single"/>
        </w:rPr>
      </w:pPr>
      <w:r>
        <w:rPr>
          <w:b/>
          <w:sz w:val="28"/>
          <w:szCs w:val="28"/>
          <w:u w:val="single"/>
        </w:rPr>
        <w:t>DRAFT LOCAL PLAN UPDATE</w:t>
      </w:r>
    </w:p>
    <w:p w14:paraId="622D41B1" w14:textId="77777777" w:rsidR="000F525E" w:rsidRDefault="000F525E" w:rsidP="000F525E">
      <w:pPr>
        <w:pStyle w:val="Heading3"/>
      </w:pPr>
      <w:r>
        <w:t>Following last month’s public gathering in the Village Hall last month organised by Cllr Hudson there exists important issue for the HEX sites in the plan.</w:t>
      </w:r>
    </w:p>
    <w:p w14:paraId="7D3DFBA3" w14:textId="77777777" w:rsidR="000F525E" w:rsidRDefault="000F525E" w:rsidP="000F525E">
      <w:pPr>
        <w:pStyle w:val="NormalWeb"/>
      </w:pPr>
      <w:r>
        <w:t>There remain some potentially powerful grounds for challenging the Hextable strategy.</w:t>
      </w:r>
    </w:p>
    <w:p w14:paraId="4DEBA256" w14:textId="77777777" w:rsidR="000F525E" w:rsidRDefault="000F525E" w:rsidP="000F525E">
      <w:pPr>
        <w:pStyle w:val="NormalWeb"/>
      </w:pPr>
      <w:r>
        <w:t xml:space="preserve">SDC's own Sustainability Appraisal identified concerns around </w:t>
      </w:r>
      <w:r>
        <w:rPr>
          <w:rStyle w:val="Strong"/>
        </w:rPr>
        <w:t>HEX2</w:t>
      </w:r>
      <w:r>
        <w:t xml:space="preserve">, including the potential for </w:t>
      </w:r>
      <w:r>
        <w:rPr>
          <w:rStyle w:val="Strong"/>
        </w:rPr>
        <w:t>sprawl, difficulty establishing a defensible Green Belt boundary and landscape sensitivity</w:t>
      </w:r>
      <w:r>
        <w:t xml:space="preserve">. HEX8 represents a substantial southern extension of Hextable, while HEX6 and HEX7 sit alongside it. The appraisal itself </w:t>
      </w:r>
      <w:proofErr w:type="spellStart"/>
      <w:r>
        <w:t>recognised</w:t>
      </w:r>
      <w:proofErr w:type="spellEnd"/>
      <w:r>
        <w:t xml:space="preserve"> the need for further work when considering the overall approach to growth at Hextable. </w:t>
      </w:r>
    </w:p>
    <w:p w14:paraId="63BF9C79" w14:textId="77777777" w:rsidR="000F525E" w:rsidRDefault="000F525E" w:rsidP="000F525E">
      <w:pPr>
        <w:pStyle w:val="NormalWeb"/>
      </w:pPr>
      <w:r>
        <w:t xml:space="preserve">That makes the </w:t>
      </w:r>
      <w:r>
        <w:rPr>
          <w:rStyle w:val="Strong"/>
        </w:rPr>
        <w:t>cumulative impact</w:t>
      </w:r>
      <w:r>
        <w:t xml:space="preserve"> particularly important. HEX2 and HEX8 alone represent nearly </w:t>
      </w:r>
      <w:r>
        <w:rPr>
          <w:rStyle w:val="Strong"/>
        </w:rPr>
        <w:t>400 homes</w:t>
      </w:r>
      <w:r>
        <w:t xml:space="preserve">. When the smaller sites and the former Oasis Academy site are considered alongside them, the issue is not simply whether each individual site can technically </w:t>
      </w:r>
      <w:r>
        <w:lastRenderedPageBreak/>
        <w:t xml:space="preserve">accommodate housing, but whether </w:t>
      </w:r>
      <w:r>
        <w:rPr>
          <w:rStyle w:val="Strong"/>
        </w:rPr>
        <w:t>Hextable as a settlement can sustainably accommodate the combined level of growth</w:t>
      </w:r>
      <w:r>
        <w:t>.</w:t>
      </w:r>
    </w:p>
    <w:p w14:paraId="48E2C8FD" w14:textId="77777777" w:rsidR="000F525E" w:rsidRDefault="000F525E" w:rsidP="000F525E">
      <w:pPr>
        <w:pStyle w:val="NormalWeb"/>
      </w:pPr>
      <w:r>
        <w:t xml:space="preserve">That means Regulation 19 representations should concentrate strongly on evidence concerning </w:t>
      </w:r>
      <w:r>
        <w:rPr>
          <w:rStyle w:val="Strong"/>
        </w:rPr>
        <w:t xml:space="preserve">highway capacity, junction congestion, school provision, GP/healthcare capacity, drainage and sewerage, pedestrian safety, public transport, Green Belt purposes and whether infrastructure can </w:t>
      </w:r>
      <w:proofErr w:type="gramStart"/>
      <w:r>
        <w:rPr>
          <w:rStyle w:val="Strong"/>
        </w:rPr>
        <w:t>actually be</w:t>
      </w:r>
      <w:proofErr w:type="gramEnd"/>
      <w:r>
        <w:rPr>
          <w:rStyle w:val="Strong"/>
        </w:rPr>
        <w:t xml:space="preserve"> delivered at the same time as the housing</w:t>
      </w:r>
      <w:r>
        <w:t xml:space="preserve">. SDC has now published its transport modelling, Infrastructure Delivery Plan and other supporting evidence, so those documents can be challenged directly rather than relying solely on the earlier Regulation 18 information. </w:t>
      </w:r>
    </w:p>
    <w:p w14:paraId="3F45757D" w14:textId="77777777" w:rsidR="000F525E" w:rsidRDefault="000F525E" w:rsidP="000F525E">
      <w:pPr>
        <w:pStyle w:val="NormalWeb"/>
      </w:pPr>
      <w:r>
        <w:t xml:space="preserve">There is also a </w:t>
      </w:r>
      <w:r>
        <w:rPr>
          <w:rStyle w:val="Strong"/>
        </w:rPr>
        <w:t>new Hextable-related proposal</w:t>
      </w:r>
      <w:r>
        <w:t xml:space="preserve"> in the updated plan: </w:t>
      </w:r>
      <w:r>
        <w:rPr>
          <w:rStyle w:val="Strong"/>
        </w:rPr>
        <w:t>Goss Hill Lodge, Clement Street</w:t>
      </w:r>
      <w:r>
        <w:t xml:space="preserve">, for </w:t>
      </w:r>
      <w:r>
        <w:rPr>
          <w:rStyle w:val="Strong"/>
        </w:rPr>
        <w:t xml:space="preserve">20 Gypsy and </w:t>
      </w:r>
      <w:proofErr w:type="spellStart"/>
      <w:r>
        <w:rPr>
          <w:rStyle w:val="Strong"/>
        </w:rPr>
        <w:t>Traveller</w:t>
      </w:r>
      <w:proofErr w:type="spellEnd"/>
      <w:r>
        <w:rPr>
          <w:rStyle w:val="Strong"/>
        </w:rPr>
        <w:t xml:space="preserve"> pitches</w:t>
      </w:r>
      <w:r>
        <w:t xml:space="preserve">. This was one of the additional sites announced when SDC updated the plan in June. </w:t>
      </w:r>
    </w:p>
    <w:p w14:paraId="66B9259C" w14:textId="77777777" w:rsidR="000F525E" w:rsidRDefault="000F525E" w:rsidP="000F525E">
      <w:pPr>
        <w:pStyle w:val="Heading3"/>
      </w:pPr>
      <w:r>
        <w:t>What happens next</w:t>
      </w:r>
    </w:p>
    <w:p w14:paraId="67E4AC68" w14:textId="77777777" w:rsidR="000F525E" w:rsidRDefault="000F525E" w:rsidP="00394CE4">
      <w:pPr>
        <w:pStyle w:val="NormalWeb"/>
      </w:pPr>
      <w:r>
        <w:t xml:space="preserve">The immediate deadline is </w:t>
      </w:r>
      <w:r>
        <w:rPr>
          <w:rStyle w:val="Strong"/>
        </w:rPr>
        <w:t>17 September 2026</w:t>
      </w:r>
      <w:r>
        <w:t xml:space="preserve">. After Regulation 19, SDC intends to submit the Local Plan and representations to the Government for independent examination. Ultimately it will be a </w:t>
      </w:r>
      <w:r>
        <w:rPr>
          <w:rStyle w:val="Strong"/>
        </w:rPr>
        <w:t>Planning Inspector</w:t>
      </w:r>
      <w:r>
        <w:t xml:space="preserve">, rather than SDC alone, who decides whether the plan is sound and can be adopted. </w:t>
      </w:r>
    </w:p>
    <w:p w14:paraId="4AB710B6" w14:textId="77777777" w:rsidR="000F525E" w:rsidRDefault="000F525E" w:rsidP="000F525E">
      <w:pPr>
        <w:pStyle w:val="NormalWeb"/>
        <w:rPr>
          <w:rStyle w:val="Strong"/>
        </w:rPr>
      </w:pPr>
      <w:r>
        <w:t xml:space="preserve">For Hextable residents, I would therefore frame the current position as: </w:t>
      </w:r>
      <w:r>
        <w:rPr>
          <w:rStyle w:val="Strong"/>
        </w:rPr>
        <w:t>the battle is no longer simply about saying that the HEX developments are unwanted; the strongest case now is demonstrating, using SDC's own evidence, why particular HEX allocations or the cumulative Hextable strategy fail the Regulation 19 tests of soundness.</w:t>
      </w:r>
    </w:p>
    <w:p w14:paraId="6C08E46A" w14:textId="77777777" w:rsidR="000F525E" w:rsidRDefault="00C723C0" w:rsidP="006C23D7">
      <w:pPr>
        <w:pStyle w:val="NormalWeb"/>
        <w:rPr>
          <w:b/>
          <w:sz w:val="28"/>
          <w:szCs w:val="28"/>
          <w:u w:val="single"/>
        </w:rPr>
      </w:pPr>
      <w:r>
        <w:rPr>
          <w:b/>
          <w:sz w:val="28"/>
          <w:szCs w:val="28"/>
          <w:u w:val="single"/>
        </w:rPr>
        <w:t xml:space="preserve">Regulation 19 amendments to July </w:t>
      </w:r>
      <w:proofErr w:type="spellStart"/>
      <w:r>
        <w:rPr>
          <w:b/>
          <w:sz w:val="28"/>
          <w:szCs w:val="28"/>
          <w:u w:val="single"/>
        </w:rPr>
        <w:t>Councillors</w:t>
      </w:r>
      <w:proofErr w:type="spellEnd"/>
      <w:r>
        <w:rPr>
          <w:b/>
          <w:sz w:val="28"/>
          <w:szCs w:val="28"/>
          <w:u w:val="single"/>
        </w:rPr>
        <w:t xml:space="preserve"> Report </w:t>
      </w:r>
    </w:p>
    <w:p w14:paraId="2C2FAF98" w14:textId="77777777" w:rsidR="00C723C0" w:rsidRDefault="00C723C0" w:rsidP="006C23D7">
      <w:pPr>
        <w:pStyle w:val="NormalWeb"/>
      </w:pPr>
      <w:r>
        <w:t>I have been made aware of amendments included in my last report and they are as follows –</w:t>
      </w:r>
    </w:p>
    <w:p w14:paraId="3C702213" w14:textId="77777777" w:rsidR="00C723C0" w:rsidRDefault="00C723C0" w:rsidP="006C23D7">
      <w:pPr>
        <w:pStyle w:val="NormalWeb"/>
      </w:pPr>
      <w:r>
        <w:rPr>
          <w:b/>
        </w:rPr>
        <w:t xml:space="preserve">HEX1 </w:t>
      </w:r>
      <w:r>
        <w:t>Amended from 178 to 78 housing units.</w:t>
      </w:r>
    </w:p>
    <w:p w14:paraId="34D81429" w14:textId="77777777" w:rsidR="00C723C0" w:rsidRDefault="00C723C0" w:rsidP="006C23D7">
      <w:pPr>
        <w:pStyle w:val="NormalWeb"/>
      </w:pPr>
      <w:r>
        <w:rPr>
          <w:b/>
        </w:rPr>
        <w:t xml:space="preserve">HEX4 </w:t>
      </w:r>
      <w:r>
        <w:t>Removed from plan</w:t>
      </w:r>
    </w:p>
    <w:p w14:paraId="608A39E4" w14:textId="77777777" w:rsidR="00C723C0" w:rsidRDefault="00C723C0" w:rsidP="006C23D7">
      <w:pPr>
        <w:pStyle w:val="NormalWeb"/>
      </w:pPr>
      <w:r>
        <w:rPr>
          <w:b/>
        </w:rPr>
        <w:t xml:space="preserve">HEX10 </w:t>
      </w:r>
      <w:r>
        <w:t>Removed from plan</w:t>
      </w:r>
    </w:p>
    <w:p w14:paraId="31DBC73B" w14:textId="77777777" w:rsidR="00D26997" w:rsidRPr="00C723C0" w:rsidRDefault="00D26997" w:rsidP="006C23D7">
      <w:pPr>
        <w:pStyle w:val="NormalWeb"/>
      </w:pPr>
      <w:r>
        <w:t>Apologies for any misinformation.</w:t>
      </w:r>
    </w:p>
    <w:p w14:paraId="5776EF62" w14:textId="77777777" w:rsidR="00C723C0" w:rsidRDefault="00C723C0" w:rsidP="000E4362">
      <w:pPr>
        <w:spacing w:before="100" w:beforeAutospacing="1" w:after="100" w:afterAutospacing="1"/>
        <w:rPr>
          <w:rFonts w:ascii="Times New Roman" w:hAnsi="Times New Roman"/>
          <w:b/>
          <w:sz w:val="28"/>
          <w:szCs w:val="28"/>
          <w:u w:val="single"/>
          <w:lang w:val="en-US"/>
        </w:rPr>
      </w:pPr>
    </w:p>
    <w:p w14:paraId="08CA7159" w14:textId="77777777" w:rsidR="00E401AB" w:rsidRDefault="0072076F" w:rsidP="000E4362">
      <w:pPr>
        <w:spacing w:before="100" w:beforeAutospacing="1" w:after="100" w:afterAutospacing="1"/>
        <w:rPr>
          <w:rFonts w:ascii="Times New Roman" w:hAnsi="Times New Roman"/>
          <w:b/>
          <w:sz w:val="28"/>
          <w:szCs w:val="28"/>
          <w:u w:val="single"/>
          <w:lang w:val="en-US"/>
        </w:rPr>
      </w:pPr>
      <w:r>
        <w:rPr>
          <w:rFonts w:ascii="Times New Roman" w:hAnsi="Times New Roman"/>
          <w:b/>
          <w:sz w:val="28"/>
          <w:szCs w:val="28"/>
          <w:u w:val="single"/>
          <w:lang w:val="en-US"/>
        </w:rPr>
        <w:t xml:space="preserve">CLEAN </w:t>
      </w:r>
      <w:r w:rsidR="00E401AB">
        <w:rPr>
          <w:rFonts w:ascii="Times New Roman" w:hAnsi="Times New Roman"/>
          <w:b/>
          <w:sz w:val="28"/>
          <w:szCs w:val="28"/>
          <w:u w:val="single"/>
          <w:lang w:val="en-US"/>
        </w:rPr>
        <w:t>UP BRITAIN DAY</w:t>
      </w:r>
    </w:p>
    <w:p w14:paraId="596B28A4" w14:textId="77777777" w:rsidR="00E401AB" w:rsidRDefault="00E401AB" w:rsidP="000E4362">
      <w:pPr>
        <w:spacing w:before="100" w:beforeAutospacing="1" w:after="100" w:afterAutospacing="1"/>
        <w:rPr>
          <w:rFonts w:ascii="Times New Roman" w:hAnsi="Times New Roman"/>
          <w:szCs w:val="24"/>
          <w:lang w:val="en-US"/>
        </w:rPr>
      </w:pPr>
      <w:r>
        <w:rPr>
          <w:rFonts w:ascii="Times New Roman" w:hAnsi="Times New Roman"/>
          <w:szCs w:val="24"/>
          <w:lang w:val="en-US"/>
        </w:rPr>
        <w:t>Saturday 4</w:t>
      </w:r>
      <w:r w:rsidRPr="00E401AB">
        <w:rPr>
          <w:rFonts w:ascii="Times New Roman" w:hAnsi="Times New Roman"/>
          <w:szCs w:val="24"/>
          <w:vertAlign w:val="superscript"/>
          <w:lang w:val="en-US"/>
        </w:rPr>
        <w:t>th</w:t>
      </w:r>
      <w:r>
        <w:rPr>
          <w:rFonts w:ascii="Times New Roman" w:hAnsi="Times New Roman"/>
          <w:szCs w:val="24"/>
          <w:lang w:val="en-US"/>
        </w:rPr>
        <w:t xml:space="preserve"> July was Clean Up Britain Day and </w:t>
      </w:r>
      <w:proofErr w:type="gramStart"/>
      <w:r>
        <w:rPr>
          <w:rFonts w:ascii="Times New Roman" w:hAnsi="Times New Roman"/>
          <w:szCs w:val="24"/>
          <w:lang w:val="en-US"/>
        </w:rPr>
        <w:t>myself</w:t>
      </w:r>
      <w:proofErr w:type="gramEnd"/>
      <w:r>
        <w:rPr>
          <w:rFonts w:ascii="Times New Roman" w:hAnsi="Times New Roman"/>
          <w:szCs w:val="24"/>
          <w:lang w:val="en-US"/>
        </w:rPr>
        <w:t xml:space="preserve"> accompanied by three Hextable residents, Leo Hopkins, Terry Francis</w:t>
      </w:r>
      <w:r w:rsidR="008D4D92">
        <w:rPr>
          <w:rFonts w:ascii="Times New Roman" w:hAnsi="Times New Roman"/>
          <w:szCs w:val="24"/>
          <w:lang w:val="en-US"/>
        </w:rPr>
        <w:t xml:space="preserve"> &amp; Ray Winter toured both Hextable and Swanley</w:t>
      </w:r>
      <w:r>
        <w:rPr>
          <w:rFonts w:ascii="Times New Roman" w:hAnsi="Times New Roman"/>
          <w:szCs w:val="24"/>
          <w:lang w:val="en-US"/>
        </w:rPr>
        <w:t xml:space="preserve"> and managed to fill 3 x black plastic bags</w:t>
      </w:r>
      <w:r w:rsidR="008D4D92">
        <w:rPr>
          <w:rFonts w:ascii="Times New Roman" w:hAnsi="Times New Roman"/>
          <w:szCs w:val="24"/>
          <w:lang w:val="en-US"/>
        </w:rPr>
        <w:t xml:space="preserve"> in each location</w:t>
      </w:r>
      <w:r>
        <w:rPr>
          <w:rFonts w:ascii="Times New Roman" w:hAnsi="Times New Roman"/>
          <w:szCs w:val="24"/>
          <w:lang w:val="en-US"/>
        </w:rPr>
        <w:t>.</w:t>
      </w:r>
    </w:p>
    <w:p w14:paraId="7F02F617" w14:textId="77777777" w:rsidR="00E401AB" w:rsidRDefault="00E401AB" w:rsidP="000E4362">
      <w:pPr>
        <w:spacing w:before="100" w:beforeAutospacing="1" w:after="100" w:afterAutospacing="1"/>
        <w:rPr>
          <w:rFonts w:ascii="Times New Roman" w:hAnsi="Times New Roman"/>
          <w:szCs w:val="24"/>
          <w:lang w:val="en-US"/>
        </w:rPr>
      </w:pPr>
      <w:r>
        <w:rPr>
          <w:rFonts w:ascii="Times New Roman" w:hAnsi="Times New Roman"/>
          <w:szCs w:val="24"/>
          <w:lang w:val="en-US"/>
        </w:rPr>
        <w:lastRenderedPageBreak/>
        <w:t>As the volunteer uptake was not great with only four of us in Hextable and zero in Swanley, Leo, Terry and Ray very kindly joined me in Swanley for a similar initiative where ther</w:t>
      </w:r>
      <w:r w:rsidR="00225B4D">
        <w:rPr>
          <w:rFonts w:ascii="Times New Roman" w:hAnsi="Times New Roman"/>
          <w:szCs w:val="24"/>
          <w:lang w:val="en-US"/>
        </w:rPr>
        <w:t>e was considerably more rubbish and I think we all lost a few pounds due to the extreme heat!</w:t>
      </w:r>
    </w:p>
    <w:p w14:paraId="2FA7BA61" w14:textId="77777777" w:rsidR="00225B4D" w:rsidRDefault="006A6655" w:rsidP="00225B4D">
      <w:pPr>
        <w:spacing w:before="100" w:beforeAutospacing="1" w:after="100" w:afterAutospacing="1"/>
        <w:rPr>
          <w:rFonts w:ascii="Times New Roman" w:hAnsi="Times New Roman"/>
          <w:szCs w:val="24"/>
          <w:lang w:val="en-US"/>
        </w:rPr>
      </w:pPr>
      <w:r>
        <w:rPr>
          <w:rFonts w:ascii="Times New Roman" w:hAnsi="Times New Roman"/>
          <w:szCs w:val="24"/>
          <w:lang w:val="en-US"/>
        </w:rPr>
        <w:t>I would</w:t>
      </w:r>
      <w:r w:rsidR="00E401AB">
        <w:rPr>
          <w:rFonts w:ascii="Times New Roman" w:hAnsi="Times New Roman"/>
          <w:szCs w:val="24"/>
          <w:lang w:val="en-US"/>
        </w:rPr>
        <w:t xml:space="preserve"> like to thank</w:t>
      </w:r>
      <w:r>
        <w:rPr>
          <w:rFonts w:ascii="Times New Roman" w:hAnsi="Times New Roman"/>
          <w:szCs w:val="24"/>
          <w:lang w:val="en-US"/>
        </w:rPr>
        <w:t xml:space="preserve"> Leo, Terry and Ray along with</w:t>
      </w:r>
      <w:r w:rsidR="00E401AB">
        <w:rPr>
          <w:rFonts w:ascii="Times New Roman" w:hAnsi="Times New Roman"/>
          <w:szCs w:val="24"/>
          <w:lang w:val="en-US"/>
        </w:rPr>
        <w:t xml:space="preserve"> Ryan Hayman at STC for supplying all </w:t>
      </w:r>
      <w:r w:rsidR="00225B4D">
        <w:rPr>
          <w:rFonts w:ascii="Times New Roman" w:hAnsi="Times New Roman"/>
          <w:szCs w:val="24"/>
          <w:lang w:val="en-US"/>
        </w:rPr>
        <w:t>paraphernalia on the day.</w:t>
      </w:r>
    </w:p>
    <w:p w14:paraId="50A5F5FA" w14:textId="77777777" w:rsidR="00394CE4" w:rsidRDefault="00394CE4" w:rsidP="00225B4D">
      <w:pPr>
        <w:spacing w:before="100" w:beforeAutospacing="1" w:after="100" w:afterAutospacing="1"/>
        <w:rPr>
          <w:rFonts w:ascii="Times New Roman" w:hAnsi="Times New Roman"/>
          <w:b/>
          <w:sz w:val="28"/>
          <w:szCs w:val="28"/>
          <w:u w:val="single"/>
          <w:lang w:val="en-US"/>
        </w:rPr>
      </w:pPr>
      <w:r w:rsidRPr="00394CE4">
        <w:rPr>
          <w:rFonts w:ascii="Times New Roman" w:hAnsi="Times New Roman"/>
          <w:b/>
          <w:sz w:val="28"/>
          <w:szCs w:val="28"/>
          <w:u w:val="single"/>
          <w:lang w:val="en-US"/>
        </w:rPr>
        <w:t>CLEAN UP HEXTABLE DAY</w:t>
      </w:r>
    </w:p>
    <w:p w14:paraId="09DA5064" w14:textId="77777777" w:rsidR="00394CE4" w:rsidRPr="00394CE4" w:rsidRDefault="00394CE4" w:rsidP="00225B4D">
      <w:pPr>
        <w:spacing w:before="100" w:beforeAutospacing="1" w:after="100" w:afterAutospacing="1"/>
        <w:rPr>
          <w:rFonts w:ascii="Times New Roman" w:hAnsi="Times New Roman"/>
          <w:szCs w:val="24"/>
          <w:lang w:val="en-US"/>
        </w:rPr>
      </w:pPr>
      <w:r>
        <w:rPr>
          <w:rFonts w:ascii="Times New Roman" w:hAnsi="Times New Roman"/>
          <w:szCs w:val="24"/>
          <w:lang w:val="en-US"/>
        </w:rPr>
        <w:t xml:space="preserve">Special thanks to Cllr Proudlove for </w:t>
      </w:r>
      <w:proofErr w:type="spellStart"/>
      <w:r>
        <w:rPr>
          <w:rFonts w:ascii="Times New Roman" w:hAnsi="Times New Roman"/>
          <w:szCs w:val="24"/>
          <w:lang w:val="en-US"/>
        </w:rPr>
        <w:t>organising</w:t>
      </w:r>
      <w:proofErr w:type="spellEnd"/>
      <w:r>
        <w:rPr>
          <w:rFonts w:ascii="Times New Roman" w:hAnsi="Times New Roman"/>
          <w:szCs w:val="24"/>
          <w:lang w:val="en-US"/>
        </w:rPr>
        <w:t xml:space="preserve"> the litter pick Sunday 6</w:t>
      </w:r>
      <w:r w:rsidRPr="00394CE4">
        <w:rPr>
          <w:rFonts w:ascii="Times New Roman" w:hAnsi="Times New Roman"/>
          <w:szCs w:val="24"/>
          <w:vertAlign w:val="superscript"/>
          <w:lang w:val="en-US"/>
        </w:rPr>
        <w:t>th</w:t>
      </w:r>
      <w:r>
        <w:rPr>
          <w:rFonts w:ascii="Times New Roman" w:hAnsi="Times New Roman"/>
          <w:szCs w:val="24"/>
          <w:lang w:val="en-US"/>
        </w:rPr>
        <w:t xml:space="preserve"> and thanks to all who turned out for this very important and worthwhile initiative</w:t>
      </w:r>
      <w:r w:rsidR="00BD45CE">
        <w:rPr>
          <w:rFonts w:ascii="Times New Roman" w:hAnsi="Times New Roman"/>
          <w:szCs w:val="24"/>
          <w:lang w:val="en-US"/>
        </w:rPr>
        <w:t xml:space="preserve"> and a lot of litter was collected!</w:t>
      </w:r>
    </w:p>
    <w:p w14:paraId="174AB445" w14:textId="77777777" w:rsidR="000B3789" w:rsidRDefault="000B3789" w:rsidP="00225B4D">
      <w:pPr>
        <w:spacing w:before="100" w:beforeAutospacing="1" w:after="100" w:afterAutospacing="1"/>
        <w:rPr>
          <w:rFonts w:ascii="Times New Roman" w:hAnsi="Times New Roman"/>
          <w:b/>
          <w:sz w:val="28"/>
          <w:szCs w:val="28"/>
          <w:u w:val="single"/>
          <w:lang w:val="en-US"/>
        </w:rPr>
      </w:pPr>
      <w:r>
        <w:rPr>
          <w:rFonts w:ascii="Times New Roman" w:hAnsi="Times New Roman"/>
          <w:b/>
          <w:sz w:val="28"/>
          <w:szCs w:val="28"/>
          <w:u w:val="single"/>
          <w:lang w:val="en-US"/>
        </w:rPr>
        <w:t>LGR</w:t>
      </w:r>
    </w:p>
    <w:p w14:paraId="27F2676D" w14:textId="77777777" w:rsidR="00F546AD" w:rsidRDefault="00F546AD" w:rsidP="00F546AD">
      <w:pPr>
        <w:pStyle w:val="isselectedend"/>
      </w:pPr>
      <w:r>
        <w:t xml:space="preserve">The Government has confirmed that Local Government </w:t>
      </w:r>
      <w:proofErr w:type="spellStart"/>
      <w:r>
        <w:t>Reorganisation</w:t>
      </w:r>
      <w:proofErr w:type="spellEnd"/>
      <w:r>
        <w:t xml:space="preserve"> in Kent and Medway has been paused while it carries out a review of the </w:t>
      </w:r>
      <w:proofErr w:type="spellStart"/>
      <w:r>
        <w:t>programme</w:t>
      </w:r>
      <w:proofErr w:type="spellEnd"/>
      <w:r>
        <w:t>.</w:t>
      </w:r>
    </w:p>
    <w:p w14:paraId="19768875" w14:textId="77777777" w:rsidR="00F546AD" w:rsidRDefault="00F546AD" w:rsidP="00F546AD">
      <w:pPr>
        <w:pStyle w:val="isselectedend"/>
      </w:pPr>
      <w:r>
        <w:t>This means that the previously announced proposal to replace Kent’s existing councils with four new unitary authorities from April 2028 is now under review, and councils are awaiting further clarification from Government on the timetable and next steps.</w:t>
      </w:r>
    </w:p>
    <w:p w14:paraId="735DAB65" w14:textId="77777777" w:rsidR="00F546AD" w:rsidRDefault="00F546AD" w:rsidP="00F546AD">
      <w:pPr>
        <w:pStyle w:val="isselectedend"/>
      </w:pPr>
      <w:r>
        <w:t>Importantly, there will be no immediate change to local services or existing council arrangements. The Government has also confirmed that local elections scheduled for May 2027 will go ahead on the existing council boundaries.</w:t>
      </w:r>
    </w:p>
    <w:p w14:paraId="6B85390D" w14:textId="77777777" w:rsidR="00F546AD" w:rsidRDefault="00F546AD" w:rsidP="00F546AD">
      <w:pPr>
        <w:pStyle w:val="NormalWeb"/>
      </w:pPr>
      <w:r>
        <w:t xml:space="preserve">For the time being, it is very much a case of </w:t>
      </w:r>
      <w:r>
        <w:rPr>
          <w:rStyle w:val="Strong"/>
        </w:rPr>
        <w:t>pause rather than cancellation</w:t>
      </w:r>
      <w:r>
        <w:t>, and we will await the outcome of the Government’s review before we know what the future structure of local government in Kent will look like.</w:t>
      </w:r>
    </w:p>
    <w:p w14:paraId="70EA8F32" w14:textId="77777777" w:rsidR="00D26997" w:rsidRDefault="00D26997" w:rsidP="00F546AD">
      <w:pPr>
        <w:pStyle w:val="NormalWeb"/>
        <w:rPr>
          <w:b/>
          <w:sz w:val="28"/>
          <w:szCs w:val="28"/>
          <w:u w:val="single"/>
        </w:rPr>
      </w:pPr>
      <w:r>
        <w:rPr>
          <w:b/>
          <w:sz w:val="28"/>
          <w:szCs w:val="28"/>
          <w:u w:val="single"/>
        </w:rPr>
        <w:t>The Parish Bus Stop Shelter Grant</w:t>
      </w:r>
    </w:p>
    <w:p w14:paraId="71846B85" w14:textId="77777777" w:rsidR="00D26997" w:rsidRDefault="00D26997" w:rsidP="00D26997">
      <w:pPr>
        <w:rPr>
          <w:rFonts w:ascii="Times New Roman" w:hAnsi="Times New Roman"/>
          <w:szCs w:val="24"/>
          <w:lang w:val="en-US"/>
        </w:rPr>
      </w:pPr>
      <w:r w:rsidRPr="00D26997">
        <w:rPr>
          <w:rFonts w:ascii="Times New Roman" w:hAnsi="Times New Roman"/>
          <w:szCs w:val="24"/>
          <w:lang w:val="en-US"/>
        </w:rPr>
        <w:t xml:space="preserve">The Parish Bus Stop Shelter Grant, funded this year through </w:t>
      </w:r>
      <w:proofErr w:type="spellStart"/>
      <w:r w:rsidRPr="00D26997">
        <w:rPr>
          <w:rFonts w:ascii="Times New Roman" w:hAnsi="Times New Roman"/>
          <w:szCs w:val="24"/>
          <w:lang w:val="en-US"/>
        </w:rPr>
        <w:t>DfT</w:t>
      </w:r>
      <w:proofErr w:type="spellEnd"/>
      <w:r w:rsidRPr="00D26997">
        <w:rPr>
          <w:rFonts w:ascii="Times New Roman" w:hAnsi="Times New Roman"/>
          <w:szCs w:val="24"/>
          <w:lang w:val="en-US"/>
        </w:rPr>
        <w:t xml:space="preserve"> Bus Grant funding, has been developed to provide financial assistance to Parish Councils for the refurbishment or replacement of existing bus shelters that are in poor condition. In certain circumstances, match-funding may also be available for the installation of new bus shelters where these can be shown to meet a local need.</w:t>
      </w:r>
    </w:p>
    <w:p w14:paraId="001DBEFD" w14:textId="77777777" w:rsidR="00D26997" w:rsidRPr="00D26997" w:rsidRDefault="00D26997" w:rsidP="00D26997">
      <w:pPr>
        <w:rPr>
          <w:rFonts w:ascii="Times New Roman" w:hAnsi="Times New Roman"/>
          <w:szCs w:val="24"/>
          <w:lang w:val="en-US"/>
        </w:rPr>
      </w:pPr>
    </w:p>
    <w:p w14:paraId="10349228" w14:textId="77777777" w:rsidR="00D26997" w:rsidRPr="00D26997" w:rsidRDefault="00D26997" w:rsidP="00D26997">
      <w:pPr>
        <w:pStyle w:val="xmsonormal"/>
        <w:shd w:val="clear" w:color="auto" w:fill="FFFFFF"/>
        <w:spacing w:before="0" w:beforeAutospacing="0" w:after="0" w:afterAutospacing="0"/>
        <w:rPr>
          <w:color w:val="242424"/>
        </w:rPr>
      </w:pPr>
      <w:r w:rsidRPr="00D26997">
        <w:rPr>
          <w:color w:val="242424"/>
          <w:bdr w:val="none" w:sz="0" w:space="0" w:color="auto" w:frame="1"/>
        </w:rPr>
        <w:t>The scheme is intended to support communities, particularly in rural areas, where improved waiting facilities can make bus travel more accessible, comfortable, and attractive for residents. Funding will be awarded through a bidding process, with successful Parish Councils responsible for delivering the proposed works and undertaking future maintenance of the shelter.</w:t>
      </w:r>
    </w:p>
    <w:p w14:paraId="4BD7BC62" w14:textId="77777777" w:rsidR="00D26997" w:rsidRPr="00D26997" w:rsidRDefault="00D26997" w:rsidP="00D26997">
      <w:pPr>
        <w:pStyle w:val="xmsonormal"/>
        <w:shd w:val="clear" w:color="auto" w:fill="FFFFFF"/>
        <w:spacing w:before="0" w:beforeAutospacing="0" w:after="0" w:afterAutospacing="0"/>
        <w:rPr>
          <w:color w:val="242424"/>
        </w:rPr>
      </w:pPr>
      <w:r w:rsidRPr="00D26997">
        <w:rPr>
          <w:color w:val="242424"/>
          <w:bdr w:val="none" w:sz="0" w:space="0" w:color="auto" w:frame="1"/>
        </w:rPr>
        <w:t> </w:t>
      </w:r>
    </w:p>
    <w:p w14:paraId="2E62D81F" w14:textId="77777777" w:rsidR="00D26997" w:rsidRDefault="00D26997" w:rsidP="00D26997">
      <w:pPr>
        <w:pStyle w:val="xmsonormal"/>
        <w:shd w:val="clear" w:color="auto" w:fill="FFFFFF"/>
        <w:spacing w:before="0" w:beforeAutospacing="0" w:after="0" w:afterAutospacing="0"/>
        <w:rPr>
          <w:color w:val="242424"/>
          <w:bdr w:val="none" w:sz="0" w:space="0" w:color="auto" w:frame="1"/>
        </w:rPr>
      </w:pPr>
      <w:r w:rsidRPr="00D26997">
        <w:rPr>
          <w:color w:val="242424"/>
          <w:bdr w:val="none" w:sz="0" w:space="0" w:color="auto" w:frame="1"/>
        </w:rPr>
        <w:t>The application window is now open, and the deadline for submissions is 30 October 2026.</w:t>
      </w:r>
    </w:p>
    <w:p w14:paraId="2109E51F" w14:textId="77777777" w:rsidR="00D26997" w:rsidRDefault="00D26997" w:rsidP="00D26997">
      <w:pPr>
        <w:pStyle w:val="xmsonormal"/>
        <w:shd w:val="clear" w:color="auto" w:fill="FFFFFF"/>
        <w:spacing w:before="0" w:beforeAutospacing="0" w:after="0" w:afterAutospacing="0"/>
        <w:rPr>
          <w:color w:val="242424"/>
          <w:bdr w:val="none" w:sz="0" w:space="0" w:color="auto" w:frame="1"/>
        </w:rPr>
      </w:pPr>
    </w:p>
    <w:p w14:paraId="13A79129" w14:textId="77777777" w:rsidR="00D26997" w:rsidRPr="00D26997" w:rsidRDefault="00D26997" w:rsidP="00D26997">
      <w:pPr>
        <w:pStyle w:val="xmsonormal"/>
        <w:shd w:val="clear" w:color="auto" w:fill="FFFFFF"/>
        <w:spacing w:before="0" w:beforeAutospacing="0" w:after="0" w:afterAutospacing="0"/>
        <w:rPr>
          <w:color w:val="242424"/>
        </w:rPr>
      </w:pPr>
      <w:r w:rsidRPr="00D26997">
        <w:rPr>
          <w:color w:val="242424"/>
          <w:bdr w:val="none" w:sz="0" w:space="0" w:color="auto" w:frame="1"/>
        </w:rPr>
        <w:t>I hope this information is helpful. Please contact </w:t>
      </w:r>
      <w:hyperlink r:id="rId10" w:tooltip="mailto:bus.stops@kent.gov.uk" w:history="1">
        <w:r w:rsidRPr="00D26997">
          <w:rPr>
            <w:rStyle w:val="Hyperlink"/>
            <w:rFonts w:ascii="Times New Roman" w:hAnsi="Times New Roman"/>
            <w:color w:val="467886"/>
            <w:bdr w:val="none" w:sz="0" w:space="0" w:color="auto" w:frame="1"/>
          </w:rPr>
          <w:t>bus.stops@kent.gov.uk</w:t>
        </w:r>
      </w:hyperlink>
      <w:r w:rsidRPr="00D26997">
        <w:rPr>
          <w:color w:val="242424"/>
          <w:bdr w:val="none" w:sz="0" w:space="0" w:color="auto" w:frame="1"/>
        </w:rPr>
        <w:t> if you have any queries.</w:t>
      </w:r>
    </w:p>
    <w:p w14:paraId="1E787C88" w14:textId="77777777" w:rsidR="00D26997" w:rsidRDefault="00D26997" w:rsidP="00D26997">
      <w:pPr>
        <w:pStyle w:val="xmsonormal"/>
        <w:shd w:val="clear" w:color="auto" w:fill="FFFFFF"/>
        <w:spacing w:before="0" w:beforeAutospacing="0" w:after="0" w:afterAutospacing="0"/>
        <w:rPr>
          <w:rFonts w:ascii="Arial" w:hAnsi="Arial" w:cs="Arial"/>
          <w:color w:val="242424"/>
          <w:sz w:val="22"/>
          <w:szCs w:val="22"/>
        </w:rPr>
      </w:pPr>
      <w:r>
        <w:rPr>
          <w:rFonts w:ascii="Arial" w:hAnsi="Arial" w:cs="Arial"/>
          <w:color w:val="242424"/>
          <w:sz w:val="22"/>
          <w:szCs w:val="22"/>
          <w:bdr w:val="none" w:sz="0" w:space="0" w:color="auto" w:frame="1"/>
        </w:rPr>
        <w:t> </w:t>
      </w:r>
    </w:p>
    <w:p w14:paraId="0F4E2E73" w14:textId="77777777" w:rsidR="0096030B" w:rsidRPr="00D26997" w:rsidRDefault="0096030B" w:rsidP="00D26997">
      <w:pPr>
        <w:pStyle w:val="NormalWeb"/>
        <w:shd w:val="clear" w:color="auto" w:fill="FFFFFF"/>
        <w:spacing w:before="0" w:beforeAutospacing="0" w:after="0" w:afterAutospacing="0"/>
        <w:textAlignment w:val="baseline"/>
        <w:rPr>
          <w:color w:val="000000"/>
          <w:bdr w:val="none" w:sz="0" w:space="0" w:color="auto" w:frame="1"/>
        </w:rPr>
      </w:pPr>
      <w:r w:rsidRPr="003D110C">
        <w:rPr>
          <w:b/>
          <w:color w:val="000000"/>
          <w:sz w:val="28"/>
          <w:szCs w:val="28"/>
          <w:u w:val="single"/>
        </w:rPr>
        <w:lastRenderedPageBreak/>
        <w:t>CONTACT DETAILS</w:t>
      </w:r>
    </w:p>
    <w:p w14:paraId="4558985E" w14:textId="77777777" w:rsidR="0096030B" w:rsidRDefault="0096030B" w:rsidP="0096030B">
      <w:pPr>
        <w:pStyle w:val="NormalWeb"/>
        <w:rPr>
          <w:color w:val="000000"/>
          <w:sz w:val="27"/>
          <w:szCs w:val="27"/>
        </w:rPr>
      </w:pPr>
      <w:r>
        <w:rPr>
          <w:color w:val="000000"/>
          <w:sz w:val="27"/>
          <w:szCs w:val="27"/>
        </w:rPr>
        <w:t>You can always reach me at dean.truder@kent.gov.uk</w:t>
      </w:r>
    </w:p>
    <w:p w14:paraId="72DA1687" w14:textId="77777777" w:rsidR="0096030B" w:rsidRDefault="0096030B" w:rsidP="0096030B">
      <w:pPr>
        <w:pStyle w:val="NormalWeb"/>
        <w:rPr>
          <w:color w:val="000000"/>
          <w:sz w:val="27"/>
          <w:szCs w:val="27"/>
        </w:rPr>
      </w:pPr>
      <w:r>
        <w:rPr>
          <w:color w:val="000000"/>
          <w:sz w:val="27"/>
          <w:szCs w:val="27"/>
        </w:rPr>
        <w:t>I ver</w:t>
      </w:r>
      <w:r w:rsidR="00225B4D">
        <w:rPr>
          <w:color w:val="000000"/>
          <w:sz w:val="27"/>
          <w:szCs w:val="27"/>
        </w:rPr>
        <w:t>y much hope you find the above</w:t>
      </w:r>
      <w:r>
        <w:rPr>
          <w:color w:val="000000"/>
          <w:sz w:val="27"/>
          <w:szCs w:val="27"/>
        </w:rPr>
        <w:t xml:space="preserve"> more in depth a</w:t>
      </w:r>
      <w:r w:rsidR="00225B4D">
        <w:rPr>
          <w:color w:val="000000"/>
          <w:sz w:val="27"/>
          <w:szCs w:val="27"/>
        </w:rPr>
        <w:t>nd comprehensive.</w:t>
      </w:r>
    </w:p>
    <w:p w14:paraId="339F24B7" w14:textId="77777777" w:rsidR="0096030B" w:rsidRDefault="0096030B" w:rsidP="0096030B">
      <w:pPr>
        <w:pStyle w:val="NormalWeb"/>
        <w:rPr>
          <w:color w:val="000000"/>
          <w:sz w:val="27"/>
          <w:szCs w:val="27"/>
        </w:rPr>
      </w:pPr>
      <w:r>
        <w:rPr>
          <w:color w:val="000000"/>
          <w:sz w:val="27"/>
          <w:szCs w:val="27"/>
        </w:rPr>
        <w:t xml:space="preserve">I will of course </w:t>
      </w:r>
      <w:proofErr w:type="spellStart"/>
      <w:r>
        <w:rPr>
          <w:color w:val="000000"/>
          <w:sz w:val="27"/>
          <w:szCs w:val="27"/>
        </w:rPr>
        <w:t>endeavour</w:t>
      </w:r>
      <w:proofErr w:type="spellEnd"/>
      <w:r>
        <w:rPr>
          <w:color w:val="000000"/>
          <w:sz w:val="27"/>
          <w:szCs w:val="27"/>
        </w:rPr>
        <w:t xml:space="preserve"> to atten</w:t>
      </w:r>
      <w:r w:rsidR="0072076F">
        <w:rPr>
          <w:color w:val="000000"/>
          <w:sz w:val="27"/>
          <w:szCs w:val="27"/>
        </w:rPr>
        <w:t>d all</w:t>
      </w:r>
      <w:r>
        <w:rPr>
          <w:color w:val="000000"/>
          <w:sz w:val="27"/>
          <w:szCs w:val="27"/>
        </w:rPr>
        <w:t xml:space="preserve"> meetings where I shall be pleased to address any pertinent questions you may have.</w:t>
      </w:r>
    </w:p>
    <w:p w14:paraId="7B505B11" w14:textId="77777777" w:rsidR="0096030B" w:rsidRDefault="0096030B" w:rsidP="0096030B">
      <w:pPr>
        <w:pStyle w:val="NormalWeb"/>
        <w:rPr>
          <w:color w:val="000000"/>
          <w:sz w:val="27"/>
          <w:szCs w:val="27"/>
        </w:rPr>
      </w:pPr>
      <w:r>
        <w:rPr>
          <w:color w:val="000000"/>
          <w:sz w:val="27"/>
          <w:szCs w:val="27"/>
        </w:rPr>
        <w:t>Best Wishes,</w:t>
      </w:r>
    </w:p>
    <w:p w14:paraId="54C28C2B" w14:textId="77777777" w:rsidR="0096030B" w:rsidRDefault="0096030B" w:rsidP="0096030B">
      <w:pPr>
        <w:pStyle w:val="NormalWeb"/>
        <w:rPr>
          <w:color w:val="000000"/>
          <w:sz w:val="27"/>
          <w:szCs w:val="27"/>
        </w:rPr>
      </w:pPr>
      <w:r>
        <w:rPr>
          <w:color w:val="000000"/>
          <w:sz w:val="27"/>
          <w:szCs w:val="27"/>
        </w:rPr>
        <w:t>Dean Truder</w:t>
      </w:r>
    </w:p>
    <w:p w14:paraId="4688242A" w14:textId="77777777" w:rsidR="0096030B" w:rsidRDefault="0096030B" w:rsidP="0096030B">
      <w:pPr>
        <w:pStyle w:val="NoSpacing"/>
      </w:pPr>
      <w:r>
        <w:rPr>
          <w:rFonts w:eastAsia="Arial" w:cs="Arial"/>
          <w:b/>
          <w:bCs/>
          <w:color w:val="FFFFFF"/>
          <w:sz w:val="44"/>
          <w:szCs w:val="44"/>
        </w:rPr>
        <w:t>Reform</w:t>
      </w:r>
    </w:p>
    <w:p w14:paraId="6FE0313A" w14:textId="77777777" w:rsidR="00D21DCD" w:rsidRDefault="00D21DCD" w:rsidP="00D21DCD">
      <w:pPr>
        <w:pStyle w:val="NormalWeb"/>
        <w:ind w:left="720"/>
      </w:pPr>
    </w:p>
    <w:p w14:paraId="06CD7356" w14:textId="77777777" w:rsidR="00C3533F" w:rsidRDefault="00C3533F"/>
    <w:sectPr w:rsidR="00C3533F" w:rsidSect="00C3533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C3EC6"/>
    <w:multiLevelType w:val="multilevel"/>
    <w:tmpl w:val="ECB47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87356"/>
    <w:multiLevelType w:val="multilevel"/>
    <w:tmpl w:val="EB6AF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895AE3"/>
    <w:multiLevelType w:val="multilevel"/>
    <w:tmpl w:val="23D4F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DC1F0B"/>
    <w:multiLevelType w:val="multilevel"/>
    <w:tmpl w:val="412CC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731DB6"/>
    <w:multiLevelType w:val="multilevel"/>
    <w:tmpl w:val="1902A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FC1D06"/>
    <w:multiLevelType w:val="multilevel"/>
    <w:tmpl w:val="642C5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2435F1"/>
    <w:multiLevelType w:val="multilevel"/>
    <w:tmpl w:val="4106D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B5377C"/>
    <w:multiLevelType w:val="multilevel"/>
    <w:tmpl w:val="86B09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750C5E"/>
    <w:multiLevelType w:val="multilevel"/>
    <w:tmpl w:val="36327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7A0804"/>
    <w:multiLevelType w:val="multilevel"/>
    <w:tmpl w:val="68AA9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B3E4732"/>
    <w:multiLevelType w:val="multilevel"/>
    <w:tmpl w:val="36AE4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E333F34"/>
    <w:multiLevelType w:val="multilevel"/>
    <w:tmpl w:val="EC005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D92F15"/>
    <w:multiLevelType w:val="multilevel"/>
    <w:tmpl w:val="C6007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191FFC"/>
    <w:multiLevelType w:val="hybridMultilevel"/>
    <w:tmpl w:val="34D08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685157"/>
    <w:multiLevelType w:val="multilevel"/>
    <w:tmpl w:val="83746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DD3CD6"/>
    <w:multiLevelType w:val="multilevel"/>
    <w:tmpl w:val="27728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7633B97"/>
    <w:multiLevelType w:val="hybridMultilevel"/>
    <w:tmpl w:val="8EB667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9BC59EE"/>
    <w:multiLevelType w:val="multilevel"/>
    <w:tmpl w:val="9112E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756F14"/>
    <w:multiLevelType w:val="multilevel"/>
    <w:tmpl w:val="6082D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E00415"/>
    <w:multiLevelType w:val="multilevel"/>
    <w:tmpl w:val="94B2F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8803570"/>
    <w:multiLevelType w:val="multilevel"/>
    <w:tmpl w:val="AF747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A311701"/>
    <w:multiLevelType w:val="multilevel"/>
    <w:tmpl w:val="694E3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D817D1"/>
    <w:multiLevelType w:val="multilevel"/>
    <w:tmpl w:val="BAA02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B05F88"/>
    <w:multiLevelType w:val="multilevel"/>
    <w:tmpl w:val="8138B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592F4F"/>
    <w:multiLevelType w:val="multilevel"/>
    <w:tmpl w:val="39AA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B034E7"/>
    <w:multiLevelType w:val="multilevel"/>
    <w:tmpl w:val="648A8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257CA8"/>
    <w:multiLevelType w:val="multilevel"/>
    <w:tmpl w:val="2E9A2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845823"/>
    <w:multiLevelType w:val="multilevel"/>
    <w:tmpl w:val="F588F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AD19AF"/>
    <w:multiLevelType w:val="hybridMultilevel"/>
    <w:tmpl w:val="E83E4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61110E"/>
    <w:multiLevelType w:val="multilevel"/>
    <w:tmpl w:val="F34E8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A8E3ED3"/>
    <w:multiLevelType w:val="multilevel"/>
    <w:tmpl w:val="BFA4A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1E01BE"/>
    <w:multiLevelType w:val="multilevel"/>
    <w:tmpl w:val="0088C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23448F"/>
    <w:multiLevelType w:val="multilevel"/>
    <w:tmpl w:val="ACDCE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FB60A30"/>
    <w:multiLevelType w:val="multilevel"/>
    <w:tmpl w:val="19147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38A68F2"/>
    <w:multiLevelType w:val="multilevel"/>
    <w:tmpl w:val="D6423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6EE1387"/>
    <w:multiLevelType w:val="multilevel"/>
    <w:tmpl w:val="CAAA9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602877"/>
    <w:multiLevelType w:val="multilevel"/>
    <w:tmpl w:val="150A7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B765423"/>
    <w:multiLevelType w:val="multilevel"/>
    <w:tmpl w:val="33DCE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C64940"/>
    <w:multiLevelType w:val="multilevel"/>
    <w:tmpl w:val="B7A6E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34279E7"/>
    <w:multiLevelType w:val="multilevel"/>
    <w:tmpl w:val="DBF4D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1E6319"/>
    <w:multiLevelType w:val="multilevel"/>
    <w:tmpl w:val="006ED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62F4D5C"/>
    <w:multiLevelType w:val="multilevel"/>
    <w:tmpl w:val="1C4C0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196CED"/>
    <w:multiLevelType w:val="multilevel"/>
    <w:tmpl w:val="16004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A987295"/>
    <w:multiLevelType w:val="multilevel"/>
    <w:tmpl w:val="FC68E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B5B19C7"/>
    <w:multiLevelType w:val="hybridMultilevel"/>
    <w:tmpl w:val="39F25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039591">
    <w:abstractNumId w:val="6"/>
  </w:num>
  <w:num w:numId="2" w16cid:durableId="297491661">
    <w:abstractNumId w:val="9"/>
  </w:num>
  <w:num w:numId="3" w16cid:durableId="576742122">
    <w:abstractNumId w:val="32"/>
  </w:num>
  <w:num w:numId="4" w16cid:durableId="411704232">
    <w:abstractNumId w:val="14"/>
  </w:num>
  <w:num w:numId="5" w16cid:durableId="463230117">
    <w:abstractNumId w:val="20"/>
  </w:num>
  <w:num w:numId="6" w16cid:durableId="1477726444">
    <w:abstractNumId w:val="39"/>
  </w:num>
  <w:num w:numId="7" w16cid:durableId="897666995">
    <w:abstractNumId w:val="31"/>
  </w:num>
  <w:num w:numId="8" w16cid:durableId="1758793453">
    <w:abstractNumId w:val="8"/>
  </w:num>
  <w:num w:numId="9" w16cid:durableId="1408068853">
    <w:abstractNumId w:val="7"/>
  </w:num>
  <w:num w:numId="10" w16cid:durableId="1566839199">
    <w:abstractNumId w:val="0"/>
  </w:num>
  <w:num w:numId="11" w16cid:durableId="594557151">
    <w:abstractNumId w:val="22"/>
  </w:num>
  <w:num w:numId="12" w16cid:durableId="1917277245">
    <w:abstractNumId w:val="19"/>
  </w:num>
  <w:num w:numId="13" w16cid:durableId="1339842543">
    <w:abstractNumId w:val="38"/>
  </w:num>
  <w:num w:numId="14" w16cid:durableId="43799304">
    <w:abstractNumId w:val="17"/>
  </w:num>
  <w:num w:numId="15" w16cid:durableId="1274021143">
    <w:abstractNumId w:val="3"/>
  </w:num>
  <w:num w:numId="16" w16cid:durableId="263001142">
    <w:abstractNumId w:val="35"/>
  </w:num>
  <w:num w:numId="17" w16cid:durableId="387800159">
    <w:abstractNumId w:val="16"/>
  </w:num>
  <w:num w:numId="18" w16cid:durableId="2092583891">
    <w:abstractNumId w:val="12"/>
  </w:num>
  <w:num w:numId="19" w16cid:durableId="735125372">
    <w:abstractNumId w:val="21"/>
  </w:num>
  <w:num w:numId="20" w16cid:durableId="259797130">
    <w:abstractNumId w:val="37"/>
  </w:num>
  <w:num w:numId="21" w16cid:durableId="621116075">
    <w:abstractNumId w:val="43"/>
  </w:num>
  <w:num w:numId="22" w16cid:durableId="385185945">
    <w:abstractNumId w:val="26"/>
  </w:num>
  <w:num w:numId="23" w16cid:durableId="1618218288">
    <w:abstractNumId w:val="29"/>
  </w:num>
  <w:num w:numId="24" w16cid:durableId="1764185830">
    <w:abstractNumId w:val="28"/>
  </w:num>
  <w:num w:numId="25" w16cid:durableId="1869415094">
    <w:abstractNumId w:val="2"/>
  </w:num>
  <w:num w:numId="26" w16cid:durableId="1453786093">
    <w:abstractNumId w:val="44"/>
  </w:num>
  <w:num w:numId="27" w16cid:durableId="537276124">
    <w:abstractNumId w:val="41"/>
  </w:num>
  <w:num w:numId="28" w16cid:durableId="2006323040">
    <w:abstractNumId w:val="11"/>
  </w:num>
  <w:num w:numId="29" w16cid:durableId="1771194462">
    <w:abstractNumId w:val="25"/>
  </w:num>
  <w:num w:numId="30" w16cid:durableId="705184036">
    <w:abstractNumId w:val="24"/>
  </w:num>
  <w:num w:numId="31" w16cid:durableId="821236974">
    <w:abstractNumId w:val="18"/>
  </w:num>
  <w:num w:numId="32" w16cid:durableId="1392535245">
    <w:abstractNumId w:val="13"/>
  </w:num>
  <w:num w:numId="33" w16cid:durableId="60564552">
    <w:abstractNumId w:val="40"/>
  </w:num>
  <w:num w:numId="34" w16cid:durableId="765006887">
    <w:abstractNumId w:val="30"/>
  </w:num>
  <w:num w:numId="35" w16cid:durableId="179121923">
    <w:abstractNumId w:val="27"/>
  </w:num>
  <w:num w:numId="36" w16cid:durableId="1819878361">
    <w:abstractNumId w:val="23"/>
  </w:num>
  <w:num w:numId="37" w16cid:durableId="553783386">
    <w:abstractNumId w:val="4"/>
  </w:num>
  <w:num w:numId="38" w16cid:durableId="1558278685">
    <w:abstractNumId w:val="10"/>
  </w:num>
  <w:num w:numId="39" w16cid:durableId="1786652292">
    <w:abstractNumId w:val="15"/>
  </w:num>
  <w:num w:numId="40" w16cid:durableId="182327802">
    <w:abstractNumId w:val="33"/>
  </w:num>
  <w:num w:numId="41" w16cid:durableId="440494412">
    <w:abstractNumId w:val="1"/>
  </w:num>
  <w:num w:numId="42" w16cid:durableId="1239905365">
    <w:abstractNumId w:val="34"/>
  </w:num>
  <w:num w:numId="43" w16cid:durableId="1483303364">
    <w:abstractNumId w:val="5"/>
  </w:num>
  <w:num w:numId="44" w16cid:durableId="243076306">
    <w:abstractNumId w:val="36"/>
  </w:num>
  <w:num w:numId="45" w16cid:durableId="105273007">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DCD"/>
    <w:rsid w:val="0001754C"/>
    <w:rsid w:val="00044A3C"/>
    <w:rsid w:val="000A1064"/>
    <w:rsid w:val="000B2C8B"/>
    <w:rsid w:val="000B3789"/>
    <w:rsid w:val="000D3ADE"/>
    <w:rsid w:val="000E07B8"/>
    <w:rsid w:val="000E4362"/>
    <w:rsid w:val="000E6649"/>
    <w:rsid w:val="000F4877"/>
    <w:rsid w:val="000F525E"/>
    <w:rsid w:val="00106F37"/>
    <w:rsid w:val="001071AB"/>
    <w:rsid w:val="0011703E"/>
    <w:rsid w:val="00120EDE"/>
    <w:rsid w:val="00121733"/>
    <w:rsid w:val="00146593"/>
    <w:rsid w:val="001709EB"/>
    <w:rsid w:val="00175E23"/>
    <w:rsid w:val="001C1143"/>
    <w:rsid w:val="001D134C"/>
    <w:rsid w:val="001D65F4"/>
    <w:rsid w:val="001F1BF0"/>
    <w:rsid w:val="0021440A"/>
    <w:rsid w:val="00225B4D"/>
    <w:rsid w:val="0024783E"/>
    <w:rsid w:val="0025197C"/>
    <w:rsid w:val="002523C7"/>
    <w:rsid w:val="00261F13"/>
    <w:rsid w:val="00267AB4"/>
    <w:rsid w:val="002B10FB"/>
    <w:rsid w:val="002D33A3"/>
    <w:rsid w:val="00346164"/>
    <w:rsid w:val="00390DA3"/>
    <w:rsid w:val="00392981"/>
    <w:rsid w:val="00394199"/>
    <w:rsid w:val="00394CE4"/>
    <w:rsid w:val="003A3AC3"/>
    <w:rsid w:val="003C6FC7"/>
    <w:rsid w:val="003C7D84"/>
    <w:rsid w:val="003D138B"/>
    <w:rsid w:val="003E6E34"/>
    <w:rsid w:val="0040590F"/>
    <w:rsid w:val="00417EB8"/>
    <w:rsid w:val="004239D1"/>
    <w:rsid w:val="00455EF4"/>
    <w:rsid w:val="004753B8"/>
    <w:rsid w:val="00497744"/>
    <w:rsid w:val="004F13CC"/>
    <w:rsid w:val="00507E52"/>
    <w:rsid w:val="00533BFB"/>
    <w:rsid w:val="0054691C"/>
    <w:rsid w:val="005873EC"/>
    <w:rsid w:val="005A2A7C"/>
    <w:rsid w:val="005B454E"/>
    <w:rsid w:val="005D2CA7"/>
    <w:rsid w:val="005E196B"/>
    <w:rsid w:val="006114C8"/>
    <w:rsid w:val="00612439"/>
    <w:rsid w:val="00620C9C"/>
    <w:rsid w:val="00625A47"/>
    <w:rsid w:val="0065496D"/>
    <w:rsid w:val="00655572"/>
    <w:rsid w:val="006A221B"/>
    <w:rsid w:val="006A2F40"/>
    <w:rsid w:val="006A6655"/>
    <w:rsid w:val="006C23D7"/>
    <w:rsid w:val="006C3155"/>
    <w:rsid w:val="006E5CAC"/>
    <w:rsid w:val="006E68CB"/>
    <w:rsid w:val="0070220B"/>
    <w:rsid w:val="0072076F"/>
    <w:rsid w:val="007370B9"/>
    <w:rsid w:val="00760FA9"/>
    <w:rsid w:val="00771525"/>
    <w:rsid w:val="00776DDA"/>
    <w:rsid w:val="007A26F5"/>
    <w:rsid w:val="007A7F30"/>
    <w:rsid w:val="007B3F14"/>
    <w:rsid w:val="007C3C4C"/>
    <w:rsid w:val="007E6B89"/>
    <w:rsid w:val="007F6D5C"/>
    <w:rsid w:val="00800200"/>
    <w:rsid w:val="00805E4B"/>
    <w:rsid w:val="00805F68"/>
    <w:rsid w:val="00810044"/>
    <w:rsid w:val="00814A44"/>
    <w:rsid w:val="008221A4"/>
    <w:rsid w:val="008453C3"/>
    <w:rsid w:val="008D4D92"/>
    <w:rsid w:val="00911B83"/>
    <w:rsid w:val="009215C9"/>
    <w:rsid w:val="009379B7"/>
    <w:rsid w:val="0096030B"/>
    <w:rsid w:val="00960E54"/>
    <w:rsid w:val="009A302C"/>
    <w:rsid w:val="009A5715"/>
    <w:rsid w:val="009B0F03"/>
    <w:rsid w:val="009C5CBF"/>
    <w:rsid w:val="009D4CB0"/>
    <w:rsid w:val="009E0EAD"/>
    <w:rsid w:val="009F0C2A"/>
    <w:rsid w:val="009F17E9"/>
    <w:rsid w:val="00A065FD"/>
    <w:rsid w:val="00A364DB"/>
    <w:rsid w:val="00A4196A"/>
    <w:rsid w:val="00A4639F"/>
    <w:rsid w:val="00A55DD0"/>
    <w:rsid w:val="00A64BE0"/>
    <w:rsid w:val="00A66178"/>
    <w:rsid w:val="00A852AB"/>
    <w:rsid w:val="00A948A9"/>
    <w:rsid w:val="00AA231A"/>
    <w:rsid w:val="00AC6E5F"/>
    <w:rsid w:val="00AE4EF9"/>
    <w:rsid w:val="00B31862"/>
    <w:rsid w:val="00B414F7"/>
    <w:rsid w:val="00B41657"/>
    <w:rsid w:val="00B44A63"/>
    <w:rsid w:val="00B45640"/>
    <w:rsid w:val="00B642F2"/>
    <w:rsid w:val="00B82BDF"/>
    <w:rsid w:val="00BD2604"/>
    <w:rsid w:val="00BD45CE"/>
    <w:rsid w:val="00BD65C1"/>
    <w:rsid w:val="00BF2503"/>
    <w:rsid w:val="00BF7869"/>
    <w:rsid w:val="00C04431"/>
    <w:rsid w:val="00C3533F"/>
    <w:rsid w:val="00C408FE"/>
    <w:rsid w:val="00C61066"/>
    <w:rsid w:val="00C723C0"/>
    <w:rsid w:val="00C849BB"/>
    <w:rsid w:val="00CA38D0"/>
    <w:rsid w:val="00CB1838"/>
    <w:rsid w:val="00CB2CEF"/>
    <w:rsid w:val="00CC1C66"/>
    <w:rsid w:val="00D05209"/>
    <w:rsid w:val="00D21DCD"/>
    <w:rsid w:val="00D23E0F"/>
    <w:rsid w:val="00D26997"/>
    <w:rsid w:val="00D36532"/>
    <w:rsid w:val="00D55656"/>
    <w:rsid w:val="00D833D1"/>
    <w:rsid w:val="00E10D49"/>
    <w:rsid w:val="00E1688F"/>
    <w:rsid w:val="00E27338"/>
    <w:rsid w:val="00E3718B"/>
    <w:rsid w:val="00E401AB"/>
    <w:rsid w:val="00E96F28"/>
    <w:rsid w:val="00EB2B8F"/>
    <w:rsid w:val="00EB32F5"/>
    <w:rsid w:val="00ED544C"/>
    <w:rsid w:val="00F22D3C"/>
    <w:rsid w:val="00F32759"/>
    <w:rsid w:val="00F546AD"/>
    <w:rsid w:val="00F97922"/>
    <w:rsid w:val="00FE1A2F"/>
    <w:rsid w:val="00FE4CCC"/>
    <w:rsid w:val="00FF2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8E8E9"/>
  <w15:docId w15:val="{6E34C285-0940-46E6-8A0C-6B4F1A452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DCD"/>
    <w:pPr>
      <w:spacing w:after="0" w:line="240" w:lineRule="auto"/>
    </w:pPr>
    <w:rPr>
      <w:rFonts w:ascii="Arial" w:eastAsia="Times New Roman" w:hAnsi="Arial" w:cs="Times New Roman"/>
      <w:sz w:val="24"/>
      <w:szCs w:val="20"/>
      <w:lang w:val="en-GB"/>
    </w:rPr>
  </w:style>
  <w:style w:type="paragraph" w:styleId="Heading1">
    <w:name w:val="heading 1"/>
    <w:basedOn w:val="Normal"/>
    <w:next w:val="Normal"/>
    <w:link w:val="Heading1Char"/>
    <w:uiPriority w:val="9"/>
    <w:qFormat/>
    <w:rsid w:val="00B318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370B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autoRedefine/>
    <w:qFormat/>
    <w:rsid w:val="0096030B"/>
    <w:pPr>
      <w:keepNext/>
      <w:spacing w:before="240" w:after="120"/>
      <w:outlineLvl w:val="2"/>
    </w:pPr>
    <w:rPr>
      <w:rFonts w:cs="Arial"/>
      <w:b/>
      <w:bCs/>
      <w:sz w:val="26"/>
      <w:szCs w:val="26"/>
      <w:lang w:eastAsia="en-GB"/>
    </w:rPr>
  </w:style>
  <w:style w:type="paragraph" w:styleId="Heading4">
    <w:name w:val="heading 4"/>
    <w:basedOn w:val="Normal"/>
    <w:next w:val="Normal"/>
    <w:link w:val="Heading4Char"/>
    <w:uiPriority w:val="9"/>
    <w:semiHidden/>
    <w:unhideWhenUsed/>
    <w:qFormat/>
    <w:rsid w:val="00800200"/>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D21DCD"/>
    <w:rPr>
      <w:rFonts w:ascii="Arial" w:hAnsi="Arial"/>
      <w:color w:val="0000FF"/>
      <w:u w:val="single"/>
    </w:rPr>
  </w:style>
  <w:style w:type="paragraph" w:styleId="NormalWeb">
    <w:name w:val="Normal (Web)"/>
    <w:basedOn w:val="Normal"/>
    <w:uiPriority w:val="99"/>
    <w:unhideWhenUsed/>
    <w:rsid w:val="00D21DCD"/>
    <w:pPr>
      <w:spacing w:before="100" w:beforeAutospacing="1" w:after="100" w:afterAutospacing="1"/>
    </w:pPr>
    <w:rPr>
      <w:rFonts w:ascii="Times New Roman" w:hAnsi="Times New Roman"/>
      <w:szCs w:val="24"/>
      <w:lang w:val="en-US"/>
    </w:rPr>
  </w:style>
  <w:style w:type="paragraph" w:styleId="NoSpacing">
    <w:name w:val="No Spacing"/>
    <w:uiPriority w:val="1"/>
    <w:qFormat/>
    <w:rsid w:val="0096030B"/>
    <w:pPr>
      <w:spacing w:after="0" w:line="240" w:lineRule="auto"/>
    </w:pPr>
    <w:rPr>
      <w:rFonts w:ascii="Arial" w:eastAsia="Times New Roman" w:hAnsi="Arial" w:cs="Times New Roman"/>
      <w:sz w:val="24"/>
      <w:szCs w:val="20"/>
      <w:lang w:val="en-GB"/>
    </w:rPr>
  </w:style>
  <w:style w:type="character" w:customStyle="1" w:styleId="Heading3Char">
    <w:name w:val="Heading 3 Char"/>
    <w:basedOn w:val="DefaultParagraphFont"/>
    <w:link w:val="Heading3"/>
    <w:rsid w:val="0096030B"/>
    <w:rPr>
      <w:rFonts w:ascii="Arial" w:eastAsia="Times New Roman" w:hAnsi="Arial" w:cs="Arial"/>
      <w:b/>
      <w:bCs/>
      <w:sz w:val="26"/>
      <w:szCs w:val="26"/>
      <w:lang w:val="en-GB" w:eastAsia="en-GB"/>
    </w:rPr>
  </w:style>
  <w:style w:type="paragraph" w:styleId="Header">
    <w:name w:val="header"/>
    <w:basedOn w:val="Normal"/>
    <w:link w:val="HeaderChar"/>
    <w:autoRedefine/>
    <w:rsid w:val="0096030B"/>
    <w:pPr>
      <w:tabs>
        <w:tab w:val="center" w:pos="4153"/>
        <w:tab w:val="right" w:pos="8306"/>
      </w:tabs>
    </w:pPr>
    <w:rPr>
      <w:szCs w:val="24"/>
      <w:lang w:eastAsia="en-GB"/>
    </w:rPr>
  </w:style>
  <w:style w:type="character" w:customStyle="1" w:styleId="HeaderChar">
    <w:name w:val="Header Char"/>
    <w:basedOn w:val="DefaultParagraphFont"/>
    <w:link w:val="Header"/>
    <w:rsid w:val="0096030B"/>
    <w:rPr>
      <w:rFonts w:ascii="Arial" w:eastAsia="Times New Roman" w:hAnsi="Arial" w:cs="Times New Roman"/>
      <w:sz w:val="24"/>
      <w:szCs w:val="24"/>
      <w:lang w:val="en-GB" w:eastAsia="en-GB"/>
    </w:rPr>
  </w:style>
  <w:style w:type="character" w:styleId="Strong">
    <w:name w:val="Strong"/>
    <w:basedOn w:val="DefaultParagraphFont"/>
    <w:uiPriority w:val="22"/>
    <w:qFormat/>
    <w:rsid w:val="003C6FC7"/>
    <w:rPr>
      <w:b/>
      <w:bCs/>
    </w:rPr>
  </w:style>
  <w:style w:type="character" w:styleId="Emphasis">
    <w:name w:val="Emphasis"/>
    <w:basedOn w:val="DefaultParagraphFont"/>
    <w:uiPriority w:val="20"/>
    <w:qFormat/>
    <w:rsid w:val="003C6FC7"/>
    <w:rPr>
      <w:i/>
      <w:iCs/>
    </w:rPr>
  </w:style>
  <w:style w:type="paragraph" w:customStyle="1" w:styleId="xmsonormal">
    <w:name w:val="x_msonormal"/>
    <w:basedOn w:val="Normal"/>
    <w:rsid w:val="00ED544C"/>
    <w:pPr>
      <w:spacing w:before="100" w:beforeAutospacing="1" w:after="100" w:afterAutospacing="1"/>
    </w:pPr>
    <w:rPr>
      <w:rFonts w:ascii="Times New Roman" w:hAnsi="Times New Roman"/>
      <w:szCs w:val="24"/>
      <w:lang w:val="en-US"/>
    </w:rPr>
  </w:style>
  <w:style w:type="character" w:customStyle="1" w:styleId="Heading1Char">
    <w:name w:val="Heading 1 Char"/>
    <w:basedOn w:val="DefaultParagraphFont"/>
    <w:link w:val="Heading1"/>
    <w:uiPriority w:val="9"/>
    <w:rsid w:val="00B31862"/>
    <w:rPr>
      <w:rFonts w:asciiTheme="majorHAnsi" w:eastAsiaTheme="majorEastAsia" w:hAnsiTheme="majorHAnsi" w:cstheme="majorBidi"/>
      <w:b/>
      <w:bCs/>
      <w:color w:val="365F91" w:themeColor="accent1" w:themeShade="BF"/>
      <w:sz w:val="28"/>
      <w:szCs w:val="28"/>
      <w:lang w:val="en-GB"/>
    </w:rPr>
  </w:style>
  <w:style w:type="character" w:customStyle="1" w:styleId="whitespace-normal">
    <w:name w:val="whitespace-normal"/>
    <w:basedOn w:val="DefaultParagraphFont"/>
    <w:rsid w:val="00B31862"/>
  </w:style>
  <w:style w:type="paragraph" w:styleId="ListParagraph">
    <w:name w:val="List Paragraph"/>
    <w:basedOn w:val="Normal"/>
    <w:uiPriority w:val="34"/>
    <w:qFormat/>
    <w:rsid w:val="007370B9"/>
    <w:pPr>
      <w:ind w:left="720"/>
      <w:contextualSpacing/>
    </w:pPr>
  </w:style>
  <w:style w:type="character" w:customStyle="1" w:styleId="Heading2Char">
    <w:name w:val="Heading 2 Char"/>
    <w:basedOn w:val="DefaultParagraphFont"/>
    <w:link w:val="Heading2"/>
    <w:uiPriority w:val="9"/>
    <w:rsid w:val="007370B9"/>
    <w:rPr>
      <w:rFonts w:asciiTheme="majorHAnsi" w:eastAsiaTheme="majorEastAsia" w:hAnsiTheme="majorHAnsi" w:cstheme="majorBidi"/>
      <w:b/>
      <w:bCs/>
      <w:color w:val="4F81BD" w:themeColor="accent1"/>
      <w:sz w:val="26"/>
      <w:szCs w:val="26"/>
      <w:lang w:val="en-GB"/>
    </w:rPr>
  </w:style>
  <w:style w:type="paragraph" w:customStyle="1" w:styleId="pdq2pgselectionanchorcontainer">
    <w:name w:val="pdq2pg_selectionanchorcontainer"/>
    <w:basedOn w:val="Normal"/>
    <w:rsid w:val="005A2A7C"/>
    <w:pPr>
      <w:spacing w:before="100" w:beforeAutospacing="1" w:after="100" w:afterAutospacing="1"/>
    </w:pPr>
    <w:rPr>
      <w:rFonts w:ascii="Times New Roman" w:hAnsi="Times New Roman"/>
      <w:szCs w:val="24"/>
      <w:lang w:val="en-US"/>
    </w:rPr>
  </w:style>
  <w:style w:type="character" w:customStyle="1" w:styleId="Heading4Char">
    <w:name w:val="Heading 4 Char"/>
    <w:basedOn w:val="DefaultParagraphFont"/>
    <w:link w:val="Heading4"/>
    <w:uiPriority w:val="9"/>
    <w:semiHidden/>
    <w:rsid w:val="00800200"/>
    <w:rPr>
      <w:rFonts w:asciiTheme="majorHAnsi" w:eastAsiaTheme="majorEastAsia" w:hAnsiTheme="majorHAnsi" w:cstheme="majorBidi"/>
      <w:b/>
      <w:bCs/>
      <w:i/>
      <w:iCs/>
      <w:color w:val="4F81BD" w:themeColor="accent1"/>
      <w:sz w:val="24"/>
      <w:szCs w:val="20"/>
      <w:lang w:val="en-GB"/>
    </w:rPr>
  </w:style>
  <w:style w:type="paragraph" w:styleId="BalloonText">
    <w:name w:val="Balloon Text"/>
    <w:basedOn w:val="Normal"/>
    <w:link w:val="BalloonTextChar"/>
    <w:uiPriority w:val="99"/>
    <w:semiHidden/>
    <w:unhideWhenUsed/>
    <w:rsid w:val="00507E52"/>
    <w:rPr>
      <w:rFonts w:ascii="Tahoma" w:hAnsi="Tahoma" w:cs="Tahoma"/>
      <w:sz w:val="16"/>
      <w:szCs w:val="16"/>
    </w:rPr>
  </w:style>
  <w:style w:type="character" w:customStyle="1" w:styleId="BalloonTextChar">
    <w:name w:val="Balloon Text Char"/>
    <w:basedOn w:val="DefaultParagraphFont"/>
    <w:link w:val="BalloonText"/>
    <w:uiPriority w:val="99"/>
    <w:semiHidden/>
    <w:rsid w:val="00507E52"/>
    <w:rPr>
      <w:rFonts w:ascii="Tahoma" w:eastAsia="Times New Roman" w:hAnsi="Tahoma" w:cs="Tahoma"/>
      <w:sz w:val="16"/>
      <w:szCs w:val="16"/>
      <w:lang w:val="en-GB"/>
    </w:rPr>
  </w:style>
  <w:style w:type="character" w:customStyle="1" w:styleId="contents">
    <w:name w:val="contents"/>
    <w:basedOn w:val="DefaultParagraphFont"/>
    <w:rsid w:val="000F525E"/>
  </w:style>
  <w:style w:type="paragraph" w:customStyle="1" w:styleId="isselectedend">
    <w:name w:val="isselectedend"/>
    <w:basedOn w:val="Normal"/>
    <w:rsid w:val="00F546AD"/>
    <w:pPr>
      <w:spacing w:before="100" w:beforeAutospacing="1" w:after="100" w:afterAutospacing="1"/>
    </w:pPr>
    <w:rPr>
      <w:rFonts w:ascii="Times New Roman" w:hAnsi="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12158">
      <w:bodyDiv w:val="1"/>
      <w:marLeft w:val="0"/>
      <w:marRight w:val="0"/>
      <w:marTop w:val="0"/>
      <w:marBottom w:val="0"/>
      <w:divBdr>
        <w:top w:val="none" w:sz="0" w:space="0" w:color="auto"/>
        <w:left w:val="none" w:sz="0" w:space="0" w:color="auto"/>
        <w:bottom w:val="none" w:sz="0" w:space="0" w:color="auto"/>
        <w:right w:val="none" w:sz="0" w:space="0" w:color="auto"/>
      </w:divBdr>
    </w:div>
    <w:div w:id="79524711">
      <w:bodyDiv w:val="1"/>
      <w:marLeft w:val="0"/>
      <w:marRight w:val="0"/>
      <w:marTop w:val="0"/>
      <w:marBottom w:val="0"/>
      <w:divBdr>
        <w:top w:val="none" w:sz="0" w:space="0" w:color="auto"/>
        <w:left w:val="none" w:sz="0" w:space="0" w:color="auto"/>
        <w:bottom w:val="none" w:sz="0" w:space="0" w:color="auto"/>
        <w:right w:val="none" w:sz="0" w:space="0" w:color="auto"/>
      </w:divBdr>
    </w:div>
    <w:div w:id="107773154">
      <w:bodyDiv w:val="1"/>
      <w:marLeft w:val="0"/>
      <w:marRight w:val="0"/>
      <w:marTop w:val="0"/>
      <w:marBottom w:val="0"/>
      <w:divBdr>
        <w:top w:val="none" w:sz="0" w:space="0" w:color="auto"/>
        <w:left w:val="none" w:sz="0" w:space="0" w:color="auto"/>
        <w:bottom w:val="none" w:sz="0" w:space="0" w:color="auto"/>
        <w:right w:val="none" w:sz="0" w:space="0" w:color="auto"/>
      </w:divBdr>
    </w:div>
    <w:div w:id="140007724">
      <w:bodyDiv w:val="1"/>
      <w:marLeft w:val="0"/>
      <w:marRight w:val="0"/>
      <w:marTop w:val="0"/>
      <w:marBottom w:val="0"/>
      <w:divBdr>
        <w:top w:val="none" w:sz="0" w:space="0" w:color="auto"/>
        <w:left w:val="none" w:sz="0" w:space="0" w:color="auto"/>
        <w:bottom w:val="none" w:sz="0" w:space="0" w:color="auto"/>
        <w:right w:val="none" w:sz="0" w:space="0" w:color="auto"/>
      </w:divBdr>
    </w:div>
    <w:div w:id="142085272">
      <w:bodyDiv w:val="1"/>
      <w:marLeft w:val="0"/>
      <w:marRight w:val="0"/>
      <w:marTop w:val="0"/>
      <w:marBottom w:val="0"/>
      <w:divBdr>
        <w:top w:val="none" w:sz="0" w:space="0" w:color="auto"/>
        <w:left w:val="none" w:sz="0" w:space="0" w:color="auto"/>
        <w:bottom w:val="none" w:sz="0" w:space="0" w:color="auto"/>
        <w:right w:val="none" w:sz="0" w:space="0" w:color="auto"/>
      </w:divBdr>
    </w:div>
    <w:div w:id="209997238">
      <w:bodyDiv w:val="1"/>
      <w:marLeft w:val="0"/>
      <w:marRight w:val="0"/>
      <w:marTop w:val="0"/>
      <w:marBottom w:val="0"/>
      <w:divBdr>
        <w:top w:val="none" w:sz="0" w:space="0" w:color="auto"/>
        <w:left w:val="none" w:sz="0" w:space="0" w:color="auto"/>
        <w:bottom w:val="none" w:sz="0" w:space="0" w:color="auto"/>
        <w:right w:val="none" w:sz="0" w:space="0" w:color="auto"/>
      </w:divBdr>
    </w:div>
    <w:div w:id="347369580">
      <w:bodyDiv w:val="1"/>
      <w:marLeft w:val="0"/>
      <w:marRight w:val="0"/>
      <w:marTop w:val="0"/>
      <w:marBottom w:val="0"/>
      <w:divBdr>
        <w:top w:val="none" w:sz="0" w:space="0" w:color="auto"/>
        <w:left w:val="none" w:sz="0" w:space="0" w:color="auto"/>
        <w:bottom w:val="none" w:sz="0" w:space="0" w:color="auto"/>
        <w:right w:val="none" w:sz="0" w:space="0" w:color="auto"/>
      </w:divBdr>
    </w:div>
    <w:div w:id="367990291">
      <w:bodyDiv w:val="1"/>
      <w:marLeft w:val="0"/>
      <w:marRight w:val="0"/>
      <w:marTop w:val="0"/>
      <w:marBottom w:val="0"/>
      <w:divBdr>
        <w:top w:val="none" w:sz="0" w:space="0" w:color="auto"/>
        <w:left w:val="none" w:sz="0" w:space="0" w:color="auto"/>
        <w:bottom w:val="none" w:sz="0" w:space="0" w:color="auto"/>
        <w:right w:val="none" w:sz="0" w:space="0" w:color="auto"/>
      </w:divBdr>
    </w:div>
    <w:div w:id="378870210">
      <w:bodyDiv w:val="1"/>
      <w:marLeft w:val="0"/>
      <w:marRight w:val="0"/>
      <w:marTop w:val="0"/>
      <w:marBottom w:val="0"/>
      <w:divBdr>
        <w:top w:val="none" w:sz="0" w:space="0" w:color="auto"/>
        <w:left w:val="none" w:sz="0" w:space="0" w:color="auto"/>
        <w:bottom w:val="none" w:sz="0" w:space="0" w:color="auto"/>
        <w:right w:val="none" w:sz="0" w:space="0" w:color="auto"/>
      </w:divBdr>
    </w:div>
    <w:div w:id="386925480">
      <w:bodyDiv w:val="1"/>
      <w:marLeft w:val="0"/>
      <w:marRight w:val="0"/>
      <w:marTop w:val="0"/>
      <w:marBottom w:val="0"/>
      <w:divBdr>
        <w:top w:val="none" w:sz="0" w:space="0" w:color="auto"/>
        <w:left w:val="none" w:sz="0" w:space="0" w:color="auto"/>
        <w:bottom w:val="none" w:sz="0" w:space="0" w:color="auto"/>
        <w:right w:val="none" w:sz="0" w:space="0" w:color="auto"/>
      </w:divBdr>
      <w:divsChild>
        <w:div w:id="545071966">
          <w:marLeft w:val="0"/>
          <w:marRight w:val="0"/>
          <w:marTop w:val="240"/>
          <w:marBottom w:val="240"/>
          <w:divBdr>
            <w:top w:val="none" w:sz="0" w:space="0" w:color="auto"/>
            <w:left w:val="none" w:sz="0" w:space="0" w:color="auto"/>
            <w:bottom w:val="none" w:sz="0" w:space="0" w:color="auto"/>
            <w:right w:val="none" w:sz="0" w:space="0" w:color="auto"/>
          </w:divBdr>
        </w:div>
        <w:div w:id="1801802618">
          <w:marLeft w:val="0"/>
          <w:marRight w:val="0"/>
          <w:marTop w:val="240"/>
          <w:marBottom w:val="240"/>
          <w:divBdr>
            <w:top w:val="none" w:sz="0" w:space="0" w:color="auto"/>
            <w:left w:val="none" w:sz="0" w:space="0" w:color="auto"/>
            <w:bottom w:val="none" w:sz="0" w:space="0" w:color="auto"/>
            <w:right w:val="none" w:sz="0" w:space="0" w:color="auto"/>
          </w:divBdr>
        </w:div>
        <w:div w:id="116803532">
          <w:marLeft w:val="0"/>
          <w:marRight w:val="0"/>
          <w:marTop w:val="240"/>
          <w:marBottom w:val="240"/>
          <w:divBdr>
            <w:top w:val="none" w:sz="0" w:space="0" w:color="auto"/>
            <w:left w:val="none" w:sz="0" w:space="0" w:color="auto"/>
            <w:bottom w:val="none" w:sz="0" w:space="0" w:color="auto"/>
            <w:right w:val="none" w:sz="0" w:space="0" w:color="auto"/>
          </w:divBdr>
        </w:div>
        <w:div w:id="2115634050">
          <w:marLeft w:val="0"/>
          <w:marRight w:val="0"/>
          <w:marTop w:val="240"/>
          <w:marBottom w:val="240"/>
          <w:divBdr>
            <w:top w:val="none" w:sz="0" w:space="0" w:color="auto"/>
            <w:left w:val="none" w:sz="0" w:space="0" w:color="auto"/>
            <w:bottom w:val="none" w:sz="0" w:space="0" w:color="auto"/>
            <w:right w:val="none" w:sz="0" w:space="0" w:color="auto"/>
          </w:divBdr>
        </w:div>
        <w:div w:id="520896463">
          <w:marLeft w:val="0"/>
          <w:marRight w:val="0"/>
          <w:marTop w:val="240"/>
          <w:marBottom w:val="240"/>
          <w:divBdr>
            <w:top w:val="none" w:sz="0" w:space="0" w:color="auto"/>
            <w:left w:val="none" w:sz="0" w:space="0" w:color="auto"/>
            <w:bottom w:val="none" w:sz="0" w:space="0" w:color="auto"/>
            <w:right w:val="none" w:sz="0" w:space="0" w:color="auto"/>
          </w:divBdr>
        </w:div>
        <w:div w:id="23024644">
          <w:marLeft w:val="0"/>
          <w:marRight w:val="0"/>
          <w:marTop w:val="240"/>
          <w:marBottom w:val="240"/>
          <w:divBdr>
            <w:top w:val="none" w:sz="0" w:space="0" w:color="auto"/>
            <w:left w:val="none" w:sz="0" w:space="0" w:color="auto"/>
            <w:bottom w:val="none" w:sz="0" w:space="0" w:color="auto"/>
            <w:right w:val="none" w:sz="0" w:space="0" w:color="auto"/>
          </w:divBdr>
        </w:div>
        <w:div w:id="1367212732">
          <w:marLeft w:val="0"/>
          <w:marRight w:val="0"/>
          <w:marTop w:val="240"/>
          <w:marBottom w:val="240"/>
          <w:divBdr>
            <w:top w:val="none" w:sz="0" w:space="0" w:color="auto"/>
            <w:left w:val="none" w:sz="0" w:space="0" w:color="auto"/>
            <w:bottom w:val="none" w:sz="0" w:space="0" w:color="auto"/>
            <w:right w:val="none" w:sz="0" w:space="0" w:color="auto"/>
          </w:divBdr>
        </w:div>
        <w:div w:id="1854882621">
          <w:marLeft w:val="0"/>
          <w:marRight w:val="0"/>
          <w:marTop w:val="0"/>
          <w:marBottom w:val="0"/>
          <w:divBdr>
            <w:top w:val="none" w:sz="0" w:space="0" w:color="auto"/>
            <w:left w:val="none" w:sz="0" w:space="0" w:color="auto"/>
            <w:bottom w:val="none" w:sz="0" w:space="0" w:color="auto"/>
            <w:right w:val="none" w:sz="0" w:space="0" w:color="auto"/>
          </w:divBdr>
          <w:divsChild>
            <w:div w:id="1748458831">
              <w:marLeft w:val="0"/>
              <w:marRight w:val="0"/>
              <w:marTop w:val="0"/>
              <w:marBottom w:val="0"/>
              <w:divBdr>
                <w:top w:val="none" w:sz="0" w:space="0" w:color="auto"/>
                <w:left w:val="none" w:sz="0" w:space="0" w:color="auto"/>
                <w:bottom w:val="none" w:sz="0" w:space="0" w:color="auto"/>
                <w:right w:val="none" w:sz="0" w:space="0" w:color="auto"/>
              </w:divBdr>
            </w:div>
            <w:div w:id="1037004517">
              <w:marLeft w:val="0"/>
              <w:marRight w:val="0"/>
              <w:marTop w:val="0"/>
              <w:marBottom w:val="0"/>
              <w:divBdr>
                <w:top w:val="none" w:sz="0" w:space="0" w:color="auto"/>
                <w:left w:val="none" w:sz="0" w:space="0" w:color="auto"/>
                <w:bottom w:val="none" w:sz="0" w:space="0" w:color="auto"/>
                <w:right w:val="none" w:sz="0" w:space="0" w:color="auto"/>
              </w:divBdr>
            </w:div>
            <w:div w:id="1625578209">
              <w:marLeft w:val="0"/>
              <w:marRight w:val="0"/>
              <w:marTop w:val="0"/>
              <w:marBottom w:val="0"/>
              <w:divBdr>
                <w:top w:val="none" w:sz="0" w:space="0" w:color="auto"/>
                <w:left w:val="none" w:sz="0" w:space="0" w:color="auto"/>
                <w:bottom w:val="none" w:sz="0" w:space="0" w:color="auto"/>
                <w:right w:val="none" w:sz="0" w:space="0" w:color="auto"/>
              </w:divBdr>
            </w:div>
            <w:div w:id="513423208">
              <w:marLeft w:val="0"/>
              <w:marRight w:val="0"/>
              <w:marTop w:val="0"/>
              <w:marBottom w:val="0"/>
              <w:divBdr>
                <w:top w:val="none" w:sz="0" w:space="0" w:color="auto"/>
                <w:left w:val="none" w:sz="0" w:space="0" w:color="auto"/>
                <w:bottom w:val="none" w:sz="0" w:space="0" w:color="auto"/>
                <w:right w:val="none" w:sz="0" w:space="0" w:color="auto"/>
              </w:divBdr>
            </w:div>
            <w:div w:id="775711273">
              <w:marLeft w:val="0"/>
              <w:marRight w:val="0"/>
              <w:marTop w:val="0"/>
              <w:marBottom w:val="0"/>
              <w:divBdr>
                <w:top w:val="none" w:sz="0" w:space="0" w:color="auto"/>
                <w:left w:val="none" w:sz="0" w:space="0" w:color="auto"/>
                <w:bottom w:val="none" w:sz="0" w:space="0" w:color="auto"/>
                <w:right w:val="none" w:sz="0" w:space="0" w:color="auto"/>
              </w:divBdr>
            </w:div>
            <w:div w:id="1120488860">
              <w:marLeft w:val="0"/>
              <w:marRight w:val="0"/>
              <w:marTop w:val="0"/>
              <w:marBottom w:val="0"/>
              <w:divBdr>
                <w:top w:val="none" w:sz="0" w:space="0" w:color="auto"/>
                <w:left w:val="none" w:sz="0" w:space="0" w:color="auto"/>
                <w:bottom w:val="none" w:sz="0" w:space="0" w:color="auto"/>
                <w:right w:val="none" w:sz="0" w:space="0" w:color="auto"/>
              </w:divBdr>
            </w:div>
            <w:div w:id="211898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407388">
      <w:bodyDiv w:val="1"/>
      <w:marLeft w:val="0"/>
      <w:marRight w:val="0"/>
      <w:marTop w:val="0"/>
      <w:marBottom w:val="0"/>
      <w:divBdr>
        <w:top w:val="none" w:sz="0" w:space="0" w:color="auto"/>
        <w:left w:val="none" w:sz="0" w:space="0" w:color="auto"/>
        <w:bottom w:val="none" w:sz="0" w:space="0" w:color="auto"/>
        <w:right w:val="none" w:sz="0" w:space="0" w:color="auto"/>
      </w:divBdr>
    </w:div>
    <w:div w:id="416824084">
      <w:bodyDiv w:val="1"/>
      <w:marLeft w:val="0"/>
      <w:marRight w:val="0"/>
      <w:marTop w:val="0"/>
      <w:marBottom w:val="0"/>
      <w:divBdr>
        <w:top w:val="none" w:sz="0" w:space="0" w:color="auto"/>
        <w:left w:val="none" w:sz="0" w:space="0" w:color="auto"/>
        <w:bottom w:val="none" w:sz="0" w:space="0" w:color="auto"/>
        <w:right w:val="none" w:sz="0" w:space="0" w:color="auto"/>
      </w:divBdr>
    </w:div>
    <w:div w:id="543173449">
      <w:bodyDiv w:val="1"/>
      <w:marLeft w:val="0"/>
      <w:marRight w:val="0"/>
      <w:marTop w:val="0"/>
      <w:marBottom w:val="0"/>
      <w:divBdr>
        <w:top w:val="none" w:sz="0" w:space="0" w:color="auto"/>
        <w:left w:val="none" w:sz="0" w:space="0" w:color="auto"/>
        <w:bottom w:val="none" w:sz="0" w:space="0" w:color="auto"/>
        <w:right w:val="none" w:sz="0" w:space="0" w:color="auto"/>
      </w:divBdr>
      <w:divsChild>
        <w:div w:id="20586203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19459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148325">
      <w:bodyDiv w:val="1"/>
      <w:marLeft w:val="0"/>
      <w:marRight w:val="0"/>
      <w:marTop w:val="0"/>
      <w:marBottom w:val="0"/>
      <w:divBdr>
        <w:top w:val="none" w:sz="0" w:space="0" w:color="auto"/>
        <w:left w:val="none" w:sz="0" w:space="0" w:color="auto"/>
        <w:bottom w:val="none" w:sz="0" w:space="0" w:color="auto"/>
        <w:right w:val="none" w:sz="0" w:space="0" w:color="auto"/>
      </w:divBdr>
    </w:div>
    <w:div w:id="630524075">
      <w:bodyDiv w:val="1"/>
      <w:marLeft w:val="0"/>
      <w:marRight w:val="0"/>
      <w:marTop w:val="0"/>
      <w:marBottom w:val="0"/>
      <w:divBdr>
        <w:top w:val="none" w:sz="0" w:space="0" w:color="auto"/>
        <w:left w:val="none" w:sz="0" w:space="0" w:color="auto"/>
        <w:bottom w:val="none" w:sz="0" w:space="0" w:color="auto"/>
        <w:right w:val="none" w:sz="0" w:space="0" w:color="auto"/>
      </w:divBdr>
    </w:div>
    <w:div w:id="680858941">
      <w:bodyDiv w:val="1"/>
      <w:marLeft w:val="0"/>
      <w:marRight w:val="0"/>
      <w:marTop w:val="0"/>
      <w:marBottom w:val="0"/>
      <w:divBdr>
        <w:top w:val="none" w:sz="0" w:space="0" w:color="auto"/>
        <w:left w:val="none" w:sz="0" w:space="0" w:color="auto"/>
        <w:bottom w:val="none" w:sz="0" w:space="0" w:color="auto"/>
        <w:right w:val="none" w:sz="0" w:space="0" w:color="auto"/>
      </w:divBdr>
    </w:div>
    <w:div w:id="729622421">
      <w:bodyDiv w:val="1"/>
      <w:marLeft w:val="0"/>
      <w:marRight w:val="0"/>
      <w:marTop w:val="0"/>
      <w:marBottom w:val="0"/>
      <w:divBdr>
        <w:top w:val="none" w:sz="0" w:space="0" w:color="auto"/>
        <w:left w:val="none" w:sz="0" w:space="0" w:color="auto"/>
        <w:bottom w:val="none" w:sz="0" w:space="0" w:color="auto"/>
        <w:right w:val="none" w:sz="0" w:space="0" w:color="auto"/>
      </w:divBdr>
    </w:div>
    <w:div w:id="801458448">
      <w:bodyDiv w:val="1"/>
      <w:marLeft w:val="0"/>
      <w:marRight w:val="0"/>
      <w:marTop w:val="0"/>
      <w:marBottom w:val="0"/>
      <w:divBdr>
        <w:top w:val="none" w:sz="0" w:space="0" w:color="auto"/>
        <w:left w:val="none" w:sz="0" w:space="0" w:color="auto"/>
        <w:bottom w:val="none" w:sz="0" w:space="0" w:color="auto"/>
        <w:right w:val="none" w:sz="0" w:space="0" w:color="auto"/>
      </w:divBdr>
      <w:divsChild>
        <w:div w:id="18162810">
          <w:marLeft w:val="0"/>
          <w:marRight w:val="0"/>
          <w:marTop w:val="0"/>
          <w:marBottom w:val="0"/>
          <w:divBdr>
            <w:top w:val="none" w:sz="0" w:space="0" w:color="auto"/>
            <w:left w:val="none" w:sz="0" w:space="0" w:color="auto"/>
            <w:bottom w:val="none" w:sz="0" w:space="0" w:color="auto"/>
            <w:right w:val="none" w:sz="0" w:space="0" w:color="auto"/>
          </w:divBdr>
        </w:div>
        <w:div w:id="1966882644">
          <w:marLeft w:val="0"/>
          <w:marRight w:val="0"/>
          <w:marTop w:val="0"/>
          <w:marBottom w:val="0"/>
          <w:divBdr>
            <w:top w:val="none" w:sz="0" w:space="0" w:color="auto"/>
            <w:left w:val="none" w:sz="0" w:space="0" w:color="auto"/>
            <w:bottom w:val="none" w:sz="0" w:space="0" w:color="auto"/>
            <w:right w:val="none" w:sz="0" w:space="0" w:color="auto"/>
          </w:divBdr>
        </w:div>
        <w:div w:id="484011409">
          <w:marLeft w:val="0"/>
          <w:marRight w:val="0"/>
          <w:marTop w:val="0"/>
          <w:marBottom w:val="0"/>
          <w:divBdr>
            <w:top w:val="none" w:sz="0" w:space="0" w:color="auto"/>
            <w:left w:val="none" w:sz="0" w:space="0" w:color="auto"/>
            <w:bottom w:val="none" w:sz="0" w:space="0" w:color="auto"/>
            <w:right w:val="none" w:sz="0" w:space="0" w:color="auto"/>
          </w:divBdr>
        </w:div>
        <w:div w:id="2010331789">
          <w:marLeft w:val="0"/>
          <w:marRight w:val="0"/>
          <w:marTop w:val="0"/>
          <w:marBottom w:val="0"/>
          <w:divBdr>
            <w:top w:val="none" w:sz="0" w:space="0" w:color="auto"/>
            <w:left w:val="none" w:sz="0" w:space="0" w:color="auto"/>
            <w:bottom w:val="none" w:sz="0" w:space="0" w:color="auto"/>
            <w:right w:val="none" w:sz="0" w:space="0" w:color="auto"/>
          </w:divBdr>
        </w:div>
        <w:div w:id="1073508588">
          <w:marLeft w:val="0"/>
          <w:marRight w:val="0"/>
          <w:marTop w:val="0"/>
          <w:marBottom w:val="0"/>
          <w:divBdr>
            <w:top w:val="none" w:sz="0" w:space="0" w:color="auto"/>
            <w:left w:val="none" w:sz="0" w:space="0" w:color="auto"/>
            <w:bottom w:val="none" w:sz="0" w:space="0" w:color="auto"/>
            <w:right w:val="none" w:sz="0" w:space="0" w:color="auto"/>
          </w:divBdr>
        </w:div>
        <w:div w:id="796602379">
          <w:marLeft w:val="0"/>
          <w:marRight w:val="0"/>
          <w:marTop w:val="0"/>
          <w:marBottom w:val="0"/>
          <w:divBdr>
            <w:top w:val="none" w:sz="0" w:space="0" w:color="auto"/>
            <w:left w:val="none" w:sz="0" w:space="0" w:color="auto"/>
            <w:bottom w:val="none" w:sz="0" w:space="0" w:color="auto"/>
            <w:right w:val="none" w:sz="0" w:space="0" w:color="auto"/>
          </w:divBdr>
        </w:div>
        <w:div w:id="911934359">
          <w:marLeft w:val="0"/>
          <w:marRight w:val="0"/>
          <w:marTop w:val="0"/>
          <w:marBottom w:val="0"/>
          <w:divBdr>
            <w:top w:val="none" w:sz="0" w:space="0" w:color="auto"/>
            <w:left w:val="none" w:sz="0" w:space="0" w:color="auto"/>
            <w:bottom w:val="none" w:sz="0" w:space="0" w:color="auto"/>
            <w:right w:val="none" w:sz="0" w:space="0" w:color="auto"/>
          </w:divBdr>
        </w:div>
      </w:divsChild>
    </w:div>
    <w:div w:id="961156934">
      <w:bodyDiv w:val="1"/>
      <w:marLeft w:val="0"/>
      <w:marRight w:val="0"/>
      <w:marTop w:val="0"/>
      <w:marBottom w:val="0"/>
      <w:divBdr>
        <w:top w:val="none" w:sz="0" w:space="0" w:color="auto"/>
        <w:left w:val="none" w:sz="0" w:space="0" w:color="auto"/>
        <w:bottom w:val="none" w:sz="0" w:space="0" w:color="auto"/>
        <w:right w:val="none" w:sz="0" w:space="0" w:color="auto"/>
      </w:divBdr>
    </w:div>
    <w:div w:id="963661302">
      <w:bodyDiv w:val="1"/>
      <w:marLeft w:val="0"/>
      <w:marRight w:val="0"/>
      <w:marTop w:val="0"/>
      <w:marBottom w:val="0"/>
      <w:divBdr>
        <w:top w:val="none" w:sz="0" w:space="0" w:color="auto"/>
        <w:left w:val="none" w:sz="0" w:space="0" w:color="auto"/>
        <w:bottom w:val="none" w:sz="0" w:space="0" w:color="auto"/>
        <w:right w:val="none" w:sz="0" w:space="0" w:color="auto"/>
      </w:divBdr>
      <w:divsChild>
        <w:div w:id="741100366">
          <w:marLeft w:val="0"/>
          <w:marRight w:val="0"/>
          <w:marTop w:val="0"/>
          <w:marBottom w:val="0"/>
          <w:divBdr>
            <w:top w:val="none" w:sz="0" w:space="0" w:color="auto"/>
            <w:left w:val="none" w:sz="0" w:space="0" w:color="auto"/>
            <w:bottom w:val="none" w:sz="0" w:space="0" w:color="auto"/>
            <w:right w:val="none" w:sz="0" w:space="0" w:color="auto"/>
          </w:divBdr>
        </w:div>
        <w:div w:id="518936583">
          <w:marLeft w:val="0"/>
          <w:marRight w:val="0"/>
          <w:marTop w:val="0"/>
          <w:marBottom w:val="0"/>
          <w:divBdr>
            <w:top w:val="none" w:sz="0" w:space="0" w:color="auto"/>
            <w:left w:val="none" w:sz="0" w:space="0" w:color="auto"/>
            <w:bottom w:val="none" w:sz="0" w:space="0" w:color="auto"/>
            <w:right w:val="none" w:sz="0" w:space="0" w:color="auto"/>
          </w:divBdr>
        </w:div>
        <w:div w:id="353505503">
          <w:marLeft w:val="0"/>
          <w:marRight w:val="0"/>
          <w:marTop w:val="0"/>
          <w:marBottom w:val="0"/>
          <w:divBdr>
            <w:top w:val="none" w:sz="0" w:space="0" w:color="auto"/>
            <w:left w:val="none" w:sz="0" w:space="0" w:color="auto"/>
            <w:bottom w:val="none" w:sz="0" w:space="0" w:color="auto"/>
            <w:right w:val="none" w:sz="0" w:space="0" w:color="auto"/>
          </w:divBdr>
        </w:div>
        <w:div w:id="1300300377">
          <w:marLeft w:val="0"/>
          <w:marRight w:val="0"/>
          <w:marTop w:val="0"/>
          <w:marBottom w:val="0"/>
          <w:divBdr>
            <w:top w:val="none" w:sz="0" w:space="0" w:color="auto"/>
            <w:left w:val="none" w:sz="0" w:space="0" w:color="auto"/>
            <w:bottom w:val="none" w:sz="0" w:space="0" w:color="auto"/>
            <w:right w:val="none" w:sz="0" w:space="0" w:color="auto"/>
          </w:divBdr>
        </w:div>
        <w:div w:id="566499194">
          <w:marLeft w:val="0"/>
          <w:marRight w:val="0"/>
          <w:marTop w:val="0"/>
          <w:marBottom w:val="0"/>
          <w:divBdr>
            <w:top w:val="none" w:sz="0" w:space="0" w:color="auto"/>
            <w:left w:val="none" w:sz="0" w:space="0" w:color="auto"/>
            <w:bottom w:val="none" w:sz="0" w:space="0" w:color="auto"/>
            <w:right w:val="none" w:sz="0" w:space="0" w:color="auto"/>
          </w:divBdr>
        </w:div>
        <w:div w:id="1006900863">
          <w:marLeft w:val="0"/>
          <w:marRight w:val="0"/>
          <w:marTop w:val="0"/>
          <w:marBottom w:val="0"/>
          <w:divBdr>
            <w:top w:val="none" w:sz="0" w:space="0" w:color="auto"/>
            <w:left w:val="none" w:sz="0" w:space="0" w:color="auto"/>
            <w:bottom w:val="none" w:sz="0" w:space="0" w:color="auto"/>
            <w:right w:val="none" w:sz="0" w:space="0" w:color="auto"/>
          </w:divBdr>
        </w:div>
        <w:div w:id="652442626">
          <w:marLeft w:val="0"/>
          <w:marRight w:val="0"/>
          <w:marTop w:val="0"/>
          <w:marBottom w:val="0"/>
          <w:divBdr>
            <w:top w:val="none" w:sz="0" w:space="0" w:color="auto"/>
            <w:left w:val="none" w:sz="0" w:space="0" w:color="auto"/>
            <w:bottom w:val="none" w:sz="0" w:space="0" w:color="auto"/>
            <w:right w:val="none" w:sz="0" w:space="0" w:color="auto"/>
          </w:divBdr>
        </w:div>
        <w:div w:id="2092702702">
          <w:marLeft w:val="0"/>
          <w:marRight w:val="0"/>
          <w:marTop w:val="0"/>
          <w:marBottom w:val="0"/>
          <w:divBdr>
            <w:top w:val="none" w:sz="0" w:space="0" w:color="auto"/>
            <w:left w:val="none" w:sz="0" w:space="0" w:color="auto"/>
            <w:bottom w:val="none" w:sz="0" w:space="0" w:color="auto"/>
            <w:right w:val="none" w:sz="0" w:space="0" w:color="auto"/>
          </w:divBdr>
        </w:div>
        <w:div w:id="273562459">
          <w:marLeft w:val="0"/>
          <w:marRight w:val="0"/>
          <w:marTop w:val="0"/>
          <w:marBottom w:val="0"/>
          <w:divBdr>
            <w:top w:val="none" w:sz="0" w:space="0" w:color="auto"/>
            <w:left w:val="none" w:sz="0" w:space="0" w:color="auto"/>
            <w:bottom w:val="none" w:sz="0" w:space="0" w:color="auto"/>
            <w:right w:val="none" w:sz="0" w:space="0" w:color="auto"/>
          </w:divBdr>
        </w:div>
      </w:divsChild>
    </w:div>
    <w:div w:id="986782723">
      <w:bodyDiv w:val="1"/>
      <w:marLeft w:val="0"/>
      <w:marRight w:val="0"/>
      <w:marTop w:val="0"/>
      <w:marBottom w:val="0"/>
      <w:divBdr>
        <w:top w:val="none" w:sz="0" w:space="0" w:color="auto"/>
        <w:left w:val="none" w:sz="0" w:space="0" w:color="auto"/>
        <w:bottom w:val="none" w:sz="0" w:space="0" w:color="auto"/>
        <w:right w:val="none" w:sz="0" w:space="0" w:color="auto"/>
      </w:divBdr>
      <w:divsChild>
        <w:div w:id="869151347">
          <w:marLeft w:val="0"/>
          <w:marRight w:val="0"/>
          <w:marTop w:val="0"/>
          <w:marBottom w:val="0"/>
          <w:divBdr>
            <w:top w:val="none" w:sz="0" w:space="0" w:color="auto"/>
            <w:left w:val="none" w:sz="0" w:space="0" w:color="auto"/>
            <w:bottom w:val="none" w:sz="0" w:space="0" w:color="auto"/>
            <w:right w:val="none" w:sz="0" w:space="0" w:color="auto"/>
          </w:divBdr>
        </w:div>
        <w:div w:id="145056185">
          <w:marLeft w:val="0"/>
          <w:marRight w:val="0"/>
          <w:marTop w:val="0"/>
          <w:marBottom w:val="0"/>
          <w:divBdr>
            <w:top w:val="none" w:sz="0" w:space="0" w:color="auto"/>
            <w:left w:val="none" w:sz="0" w:space="0" w:color="auto"/>
            <w:bottom w:val="none" w:sz="0" w:space="0" w:color="auto"/>
            <w:right w:val="none" w:sz="0" w:space="0" w:color="auto"/>
          </w:divBdr>
        </w:div>
        <w:div w:id="607203616">
          <w:marLeft w:val="0"/>
          <w:marRight w:val="0"/>
          <w:marTop w:val="0"/>
          <w:marBottom w:val="0"/>
          <w:divBdr>
            <w:top w:val="none" w:sz="0" w:space="0" w:color="auto"/>
            <w:left w:val="none" w:sz="0" w:space="0" w:color="auto"/>
            <w:bottom w:val="none" w:sz="0" w:space="0" w:color="auto"/>
            <w:right w:val="none" w:sz="0" w:space="0" w:color="auto"/>
          </w:divBdr>
        </w:div>
        <w:div w:id="745763613">
          <w:marLeft w:val="0"/>
          <w:marRight w:val="0"/>
          <w:marTop w:val="240"/>
          <w:marBottom w:val="240"/>
          <w:divBdr>
            <w:top w:val="none" w:sz="0" w:space="0" w:color="auto"/>
            <w:left w:val="none" w:sz="0" w:space="0" w:color="auto"/>
            <w:bottom w:val="none" w:sz="0" w:space="0" w:color="auto"/>
            <w:right w:val="none" w:sz="0" w:space="0" w:color="auto"/>
          </w:divBdr>
        </w:div>
        <w:div w:id="983967147">
          <w:marLeft w:val="0"/>
          <w:marRight w:val="0"/>
          <w:marTop w:val="240"/>
          <w:marBottom w:val="240"/>
          <w:divBdr>
            <w:top w:val="none" w:sz="0" w:space="0" w:color="auto"/>
            <w:left w:val="none" w:sz="0" w:space="0" w:color="auto"/>
            <w:bottom w:val="none" w:sz="0" w:space="0" w:color="auto"/>
            <w:right w:val="none" w:sz="0" w:space="0" w:color="auto"/>
          </w:divBdr>
        </w:div>
        <w:div w:id="357127362">
          <w:marLeft w:val="0"/>
          <w:marRight w:val="0"/>
          <w:marTop w:val="240"/>
          <w:marBottom w:val="240"/>
          <w:divBdr>
            <w:top w:val="none" w:sz="0" w:space="0" w:color="auto"/>
            <w:left w:val="none" w:sz="0" w:space="0" w:color="auto"/>
            <w:bottom w:val="none" w:sz="0" w:space="0" w:color="auto"/>
            <w:right w:val="none" w:sz="0" w:space="0" w:color="auto"/>
          </w:divBdr>
        </w:div>
        <w:div w:id="854273222">
          <w:marLeft w:val="0"/>
          <w:marRight w:val="0"/>
          <w:marTop w:val="240"/>
          <w:marBottom w:val="240"/>
          <w:divBdr>
            <w:top w:val="none" w:sz="0" w:space="0" w:color="auto"/>
            <w:left w:val="none" w:sz="0" w:space="0" w:color="auto"/>
            <w:bottom w:val="none" w:sz="0" w:space="0" w:color="auto"/>
            <w:right w:val="none" w:sz="0" w:space="0" w:color="auto"/>
          </w:divBdr>
        </w:div>
        <w:div w:id="710690585">
          <w:marLeft w:val="0"/>
          <w:marRight w:val="0"/>
          <w:marTop w:val="240"/>
          <w:marBottom w:val="240"/>
          <w:divBdr>
            <w:top w:val="none" w:sz="0" w:space="0" w:color="auto"/>
            <w:left w:val="none" w:sz="0" w:space="0" w:color="auto"/>
            <w:bottom w:val="none" w:sz="0" w:space="0" w:color="auto"/>
            <w:right w:val="none" w:sz="0" w:space="0" w:color="auto"/>
          </w:divBdr>
        </w:div>
        <w:div w:id="763575031">
          <w:marLeft w:val="0"/>
          <w:marRight w:val="0"/>
          <w:marTop w:val="240"/>
          <w:marBottom w:val="240"/>
          <w:divBdr>
            <w:top w:val="none" w:sz="0" w:space="0" w:color="auto"/>
            <w:left w:val="none" w:sz="0" w:space="0" w:color="auto"/>
            <w:bottom w:val="none" w:sz="0" w:space="0" w:color="auto"/>
            <w:right w:val="none" w:sz="0" w:space="0" w:color="auto"/>
          </w:divBdr>
        </w:div>
        <w:div w:id="527985939">
          <w:marLeft w:val="0"/>
          <w:marRight w:val="0"/>
          <w:marTop w:val="240"/>
          <w:marBottom w:val="240"/>
          <w:divBdr>
            <w:top w:val="none" w:sz="0" w:space="0" w:color="auto"/>
            <w:left w:val="none" w:sz="0" w:space="0" w:color="auto"/>
            <w:bottom w:val="none" w:sz="0" w:space="0" w:color="auto"/>
            <w:right w:val="none" w:sz="0" w:space="0" w:color="auto"/>
          </w:divBdr>
        </w:div>
        <w:div w:id="201209354">
          <w:marLeft w:val="0"/>
          <w:marRight w:val="0"/>
          <w:marTop w:val="240"/>
          <w:marBottom w:val="240"/>
          <w:divBdr>
            <w:top w:val="none" w:sz="0" w:space="0" w:color="auto"/>
            <w:left w:val="none" w:sz="0" w:space="0" w:color="auto"/>
            <w:bottom w:val="none" w:sz="0" w:space="0" w:color="auto"/>
            <w:right w:val="none" w:sz="0" w:space="0" w:color="auto"/>
          </w:divBdr>
        </w:div>
      </w:divsChild>
    </w:div>
    <w:div w:id="1004632578">
      <w:bodyDiv w:val="1"/>
      <w:marLeft w:val="0"/>
      <w:marRight w:val="0"/>
      <w:marTop w:val="0"/>
      <w:marBottom w:val="0"/>
      <w:divBdr>
        <w:top w:val="none" w:sz="0" w:space="0" w:color="auto"/>
        <w:left w:val="none" w:sz="0" w:space="0" w:color="auto"/>
        <w:bottom w:val="none" w:sz="0" w:space="0" w:color="auto"/>
        <w:right w:val="none" w:sz="0" w:space="0" w:color="auto"/>
      </w:divBdr>
    </w:div>
    <w:div w:id="1022631038">
      <w:bodyDiv w:val="1"/>
      <w:marLeft w:val="0"/>
      <w:marRight w:val="0"/>
      <w:marTop w:val="0"/>
      <w:marBottom w:val="0"/>
      <w:divBdr>
        <w:top w:val="none" w:sz="0" w:space="0" w:color="auto"/>
        <w:left w:val="none" w:sz="0" w:space="0" w:color="auto"/>
        <w:bottom w:val="none" w:sz="0" w:space="0" w:color="auto"/>
        <w:right w:val="none" w:sz="0" w:space="0" w:color="auto"/>
      </w:divBdr>
    </w:div>
    <w:div w:id="1067219231">
      <w:bodyDiv w:val="1"/>
      <w:marLeft w:val="0"/>
      <w:marRight w:val="0"/>
      <w:marTop w:val="0"/>
      <w:marBottom w:val="0"/>
      <w:divBdr>
        <w:top w:val="none" w:sz="0" w:space="0" w:color="auto"/>
        <w:left w:val="none" w:sz="0" w:space="0" w:color="auto"/>
        <w:bottom w:val="none" w:sz="0" w:space="0" w:color="auto"/>
        <w:right w:val="none" w:sz="0" w:space="0" w:color="auto"/>
      </w:divBdr>
      <w:divsChild>
        <w:div w:id="919410774">
          <w:marLeft w:val="0"/>
          <w:marRight w:val="0"/>
          <w:marTop w:val="0"/>
          <w:marBottom w:val="0"/>
          <w:divBdr>
            <w:top w:val="none" w:sz="0" w:space="0" w:color="auto"/>
            <w:left w:val="none" w:sz="0" w:space="0" w:color="auto"/>
            <w:bottom w:val="none" w:sz="0" w:space="0" w:color="auto"/>
            <w:right w:val="none" w:sz="0" w:space="0" w:color="auto"/>
          </w:divBdr>
        </w:div>
        <w:div w:id="1009676669">
          <w:marLeft w:val="0"/>
          <w:marRight w:val="0"/>
          <w:marTop w:val="240"/>
          <w:marBottom w:val="240"/>
          <w:divBdr>
            <w:top w:val="none" w:sz="0" w:space="0" w:color="auto"/>
            <w:left w:val="none" w:sz="0" w:space="0" w:color="auto"/>
            <w:bottom w:val="none" w:sz="0" w:space="0" w:color="auto"/>
            <w:right w:val="none" w:sz="0" w:space="0" w:color="auto"/>
          </w:divBdr>
        </w:div>
        <w:div w:id="1704868221">
          <w:marLeft w:val="0"/>
          <w:marRight w:val="0"/>
          <w:marTop w:val="240"/>
          <w:marBottom w:val="240"/>
          <w:divBdr>
            <w:top w:val="none" w:sz="0" w:space="0" w:color="auto"/>
            <w:left w:val="none" w:sz="0" w:space="0" w:color="auto"/>
            <w:bottom w:val="none" w:sz="0" w:space="0" w:color="auto"/>
            <w:right w:val="none" w:sz="0" w:space="0" w:color="auto"/>
          </w:divBdr>
        </w:div>
        <w:div w:id="237595149">
          <w:marLeft w:val="0"/>
          <w:marRight w:val="0"/>
          <w:marTop w:val="240"/>
          <w:marBottom w:val="240"/>
          <w:divBdr>
            <w:top w:val="none" w:sz="0" w:space="0" w:color="auto"/>
            <w:left w:val="none" w:sz="0" w:space="0" w:color="auto"/>
            <w:bottom w:val="none" w:sz="0" w:space="0" w:color="auto"/>
            <w:right w:val="none" w:sz="0" w:space="0" w:color="auto"/>
          </w:divBdr>
        </w:div>
        <w:div w:id="696153422">
          <w:marLeft w:val="0"/>
          <w:marRight w:val="0"/>
          <w:marTop w:val="240"/>
          <w:marBottom w:val="240"/>
          <w:divBdr>
            <w:top w:val="none" w:sz="0" w:space="0" w:color="auto"/>
            <w:left w:val="none" w:sz="0" w:space="0" w:color="auto"/>
            <w:bottom w:val="none" w:sz="0" w:space="0" w:color="auto"/>
            <w:right w:val="none" w:sz="0" w:space="0" w:color="auto"/>
          </w:divBdr>
        </w:div>
        <w:div w:id="1383364891">
          <w:marLeft w:val="0"/>
          <w:marRight w:val="0"/>
          <w:marTop w:val="240"/>
          <w:marBottom w:val="240"/>
          <w:divBdr>
            <w:top w:val="none" w:sz="0" w:space="0" w:color="auto"/>
            <w:left w:val="none" w:sz="0" w:space="0" w:color="auto"/>
            <w:bottom w:val="none" w:sz="0" w:space="0" w:color="auto"/>
            <w:right w:val="none" w:sz="0" w:space="0" w:color="auto"/>
          </w:divBdr>
        </w:div>
        <w:div w:id="481582947">
          <w:marLeft w:val="0"/>
          <w:marRight w:val="0"/>
          <w:marTop w:val="240"/>
          <w:marBottom w:val="240"/>
          <w:divBdr>
            <w:top w:val="none" w:sz="0" w:space="0" w:color="auto"/>
            <w:left w:val="none" w:sz="0" w:space="0" w:color="auto"/>
            <w:bottom w:val="none" w:sz="0" w:space="0" w:color="auto"/>
            <w:right w:val="none" w:sz="0" w:space="0" w:color="auto"/>
          </w:divBdr>
        </w:div>
        <w:div w:id="1966428018">
          <w:marLeft w:val="0"/>
          <w:marRight w:val="0"/>
          <w:marTop w:val="240"/>
          <w:marBottom w:val="240"/>
          <w:divBdr>
            <w:top w:val="none" w:sz="0" w:space="0" w:color="auto"/>
            <w:left w:val="none" w:sz="0" w:space="0" w:color="auto"/>
            <w:bottom w:val="none" w:sz="0" w:space="0" w:color="auto"/>
            <w:right w:val="none" w:sz="0" w:space="0" w:color="auto"/>
          </w:divBdr>
        </w:div>
        <w:div w:id="1883327287">
          <w:marLeft w:val="0"/>
          <w:marRight w:val="0"/>
          <w:marTop w:val="240"/>
          <w:marBottom w:val="240"/>
          <w:divBdr>
            <w:top w:val="none" w:sz="0" w:space="0" w:color="auto"/>
            <w:left w:val="none" w:sz="0" w:space="0" w:color="auto"/>
            <w:bottom w:val="none" w:sz="0" w:space="0" w:color="auto"/>
            <w:right w:val="none" w:sz="0" w:space="0" w:color="auto"/>
          </w:divBdr>
        </w:div>
        <w:div w:id="699235506">
          <w:marLeft w:val="0"/>
          <w:marRight w:val="0"/>
          <w:marTop w:val="240"/>
          <w:marBottom w:val="240"/>
          <w:divBdr>
            <w:top w:val="none" w:sz="0" w:space="0" w:color="auto"/>
            <w:left w:val="none" w:sz="0" w:space="0" w:color="auto"/>
            <w:bottom w:val="none" w:sz="0" w:space="0" w:color="auto"/>
            <w:right w:val="none" w:sz="0" w:space="0" w:color="auto"/>
          </w:divBdr>
        </w:div>
        <w:div w:id="1456758330">
          <w:marLeft w:val="0"/>
          <w:marRight w:val="0"/>
          <w:marTop w:val="240"/>
          <w:marBottom w:val="240"/>
          <w:divBdr>
            <w:top w:val="none" w:sz="0" w:space="0" w:color="auto"/>
            <w:left w:val="none" w:sz="0" w:space="0" w:color="auto"/>
            <w:bottom w:val="none" w:sz="0" w:space="0" w:color="auto"/>
            <w:right w:val="none" w:sz="0" w:space="0" w:color="auto"/>
          </w:divBdr>
        </w:div>
        <w:div w:id="2145150656">
          <w:marLeft w:val="0"/>
          <w:marRight w:val="0"/>
          <w:marTop w:val="240"/>
          <w:marBottom w:val="240"/>
          <w:divBdr>
            <w:top w:val="none" w:sz="0" w:space="0" w:color="auto"/>
            <w:left w:val="none" w:sz="0" w:space="0" w:color="auto"/>
            <w:bottom w:val="none" w:sz="0" w:space="0" w:color="auto"/>
            <w:right w:val="none" w:sz="0" w:space="0" w:color="auto"/>
          </w:divBdr>
        </w:div>
        <w:div w:id="12464859">
          <w:marLeft w:val="0"/>
          <w:marRight w:val="0"/>
          <w:marTop w:val="240"/>
          <w:marBottom w:val="240"/>
          <w:divBdr>
            <w:top w:val="none" w:sz="0" w:space="0" w:color="auto"/>
            <w:left w:val="none" w:sz="0" w:space="0" w:color="auto"/>
            <w:bottom w:val="none" w:sz="0" w:space="0" w:color="auto"/>
            <w:right w:val="none" w:sz="0" w:space="0" w:color="auto"/>
          </w:divBdr>
        </w:div>
        <w:div w:id="206532267">
          <w:marLeft w:val="0"/>
          <w:marRight w:val="0"/>
          <w:marTop w:val="240"/>
          <w:marBottom w:val="240"/>
          <w:divBdr>
            <w:top w:val="none" w:sz="0" w:space="0" w:color="auto"/>
            <w:left w:val="none" w:sz="0" w:space="0" w:color="auto"/>
            <w:bottom w:val="none" w:sz="0" w:space="0" w:color="auto"/>
            <w:right w:val="none" w:sz="0" w:space="0" w:color="auto"/>
          </w:divBdr>
        </w:div>
      </w:divsChild>
    </w:div>
    <w:div w:id="1116679358">
      <w:bodyDiv w:val="1"/>
      <w:marLeft w:val="0"/>
      <w:marRight w:val="0"/>
      <w:marTop w:val="0"/>
      <w:marBottom w:val="0"/>
      <w:divBdr>
        <w:top w:val="none" w:sz="0" w:space="0" w:color="auto"/>
        <w:left w:val="none" w:sz="0" w:space="0" w:color="auto"/>
        <w:bottom w:val="none" w:sz="0" w:space="0" w:color="auto"/>
        <w:right w:val="none" w:sz="0" w:space="0" w:color="auto"/>
      </w:divBdr>
    </w:div>
    <w:div w:id="1159929118">
      <w:bodyDiv w:val="1"/>
      <w:marLeft w:val="0"/>
      <w:marRight w:val="0"/>
      <w:marTop w:val="0"/>
      <w:marBottom w:val="0"/>
      <w:divBdr>
        <w:top w:val="none" w:sz="0" w:space="0" w:color="auto"/>
        <w:left w:val="none" w:sz="0" w:space="0" w:color="auto"/>
        <w:bottom w:val="none" w:sz="0" w:space="0" w:color="auto"/>
        <w:right w:val="none" w:sz="0" w:space="0" w:color="auto"/>
      </w:divBdr>
    </w:div>
    <w:div w:id="1168911059">
      <w:bodyDiv w:val="1"/>
      <w:marLeft w:val="0"/>
      <w:marRight w:val="0"/>
      <w:marTop w:val="0"/>
      <w:marBottom w:val="0"/>
      <w:divBdr>
        <w:top w:val="none" w:sz="0" w:space="0" w:color="auto"/>
        <w:left w:val="none" w:sz="0" w:space="0" w:color="auto"/>
        <w:bottom w:val="none" w:sz="0" w:space="0" w:color="auto"/>
        <w:right w:val="none" w:sz="0" w:space="0" w:color="auto"/>
      </w:divBdr>
    </w:div>
    <w:div w:id="1213152207">
      <w:bodyDiv w:val="1"/>
      <w:marLeft w:val="0"/>
      <w:marRight w:val="0"/>
      <w:marTop w:val="0"/>
      <w:marBottom w:val="0"/>
      <w:divBdr>
        <w:top w:val="none" w:sz="0" w:space="0" w:color="auto"/>
        <w:left w:val="none" w:sz="0" w:space="0" w:color="auto"/>
        <w:bottom w:val="none" w:sz="0" w:space="0" w:color="auto"/>
        <w:right w:val="none" w:sz="0" w:space="0" w:color="auto"/>
      </w:divBdr>
    </w:div>
    <w:div w:id="1355495141">
      <w:bodyDiv w:val="1"/>
      <w:marLeft w:val="0"/>
      <w:marRight w:val="0"/>
      <w:marTop w:val="0"/>
      <w:marBottom w:val="0"/>
      <w:divBdr>
        <w:top w:val="none" w:sz="0" w:space="0" w:color="auto"/>
        <w:left w:val="none" w:sz="0" w:space="0" w:color="auto"/>
        <w:bottom w:val="none" w:sz="0" w:space="0" w:color="auto"/>
        <w:right w:val="none" w:sz="0" w:space="0" w:color="auto"/>
      </w:divBdr>
    </w:div>
    <w:div w:id="1421372194">
      <w:bodyDiv w:val="1"/>
      <w:marLeft w:val="0"/>
      <w:marRight w:val="0"/>
      <w:marTop w:val="0"/>
      <w:marBottom w:val="0"/>
      <w:divBdr>
        <w:top w:val="none" w:sz="0" w:space="0" w:color="auto"/>
        <w:left w:val="none" w:sz="0" w:space="0" w:color="auto"/>
        <w:bottom w:val="none" w:sz="0" w:space="0" w:color="auto"/>
        <w:right w:val="none" w:sz="0" w:space="0" w:color="auto"/>
      </w:divBdr>
    </w:div>
    <w:div w:id="1456947178">
      <w:bodyDiv w:val="1"/>
      <w:marLeft w:val="0"/>
      <w:marRight w:val="0"/>
      <w:marTop w:val="0"/>
      <w:marBottom w:val="0"/>
      <w:divBdr>
        <w:top w:val="none" w:sz="0" w:space="0" w:color="auto"/>
        <w:left w:val="none" w:sz="0" w:space="0" w:color="auto"/>
        <w:bottom w:val="none" w:sz="0" w:space="0" w:color="auto"/>
        <w:right w:val="none" w:sz="0" w:space="0" w:color="auto"/>
      </w:divBdr>
    </w:div>
    <w:div w:id="1477723951">
      <w:bodyDiv w:val="1"/>
      <w:marLeft w:val="0"/>
      <w:marRight w:val="0"/>
      <w:marTop w:val="0"/>
      <w:marBottom w:val="0"/>
      <w:divBdr>
        <w:top w:val="none" w:sz="0" w:space="0" w:color="auto"/>
        <w:left w:val="none" w:sz="0" w:space="0" w:color="auto"/>
        <w:bottom w:val="none" w:sz="0" w:space="0" w:color="auto"/>
        <w:right w:val="none" w:sz="0" w:space="0" w:color="auto"/>
      </w:divBdr>
    </w:div>
    <w:div w:id="1502506122">
      <w:bodyDiv w:val="1"/>
      <w:marLeft w:val="0"/>
      <w:marRight w:val="0"/>
      <w:marTop w:val="0"/>
      <w:marBottom w:val="0"/>
      <w:divBdr>
        <w:top w:val="none" w:sz="0" w:space="0" w:color="auto"/>
        <w:left w:val="none" w:sz="0" w:space="0" w:color="auto"/>
        <w:bottom w:val="none" w:sz="0" w:space="0" w:color="auto"/>
        <w:right w:val="none" w:sz="0" w:space="0" w:color="auto"/>
      </w:divBdr>
    </w:div>
    <w:div w:id="1503357019">
      <w:bodyDiv w:val="1"/>
      <w:marLeft w:val="0"/>
      <w:marRight w:val="0"/>
      <w:marTop w:val="0"/>
      <w:marBottom w:val="0"/>
      <w:divBdr>
        <w:top w:val="none" w:sz="0" w:space="0" w:color="auto"/>
        <w:left w:val="none" w:sz="0" w:space="0" w:color="auto"/>
        <w:bottom w:val="none" w:sz="0" w:space="0" w:color="auto"/>
        <w:right w:val="none" w:sz="0" w:space="0" w:color="auto"/>
      </w:divBdr>
    </w:div>
    <w:div w:id="1534151454">
      <w:bodyDiv w:val="1"/>
      <w:marLeft w:val="0"/>
      <w:marRight w:val="0"/>
      <w:marTop w:val="0"/>
      <w:marBottom w:val="0"/>
      <w:divBdr>
        <w:top w:val="none" w:sz="0" w:space="0" w:color="auto"/>
        <w:left w:val="none" w:sz="0" w:space="0" w:color="auto"/>
        <w:bottom w:val="none" w:sz="0" w:space="0" w:color="auto"/>
        <w:right w:val="none" w:sz="0" w:space="0" w:color="auto"/>
      </w:divBdr>
      <w:divsChild>
        <w:div w:id="188490250">
          <w:marLeft w:val="0"/>
          <w:marRight w:val="0"/>
          <w:marTop w:val="240"/>
          <w:marBottom w:val="240"/>
          <w:divBdr>
            <w:top w:val="none" w:sz="0" w:space="0" w:color="auto"/>
            <w:left w:val="none" w:sz="0" w:space="0" w:color="auto"/>
            <w:bottom w:val="none" w:sz="0" w:space="0" w:color="auto"/>
            <w:right w:val="none" w:sz="0" w:space="0" w:color="auto"/>
          </w:divBdr>
        </w:div>
        <w:div w:id="1679769328">
          <w:marLeft w:val="0"/>
          <w:marRight w:val="0"/>
          <w:marTop w:val="240"/>
          <w:marBottom w:val="240"/>
          <w:divBdr>
            <w:top w:val="none" w:sz="0" w:space="0" w:color="auto"/>
            <w:left w:val="none" w:sz="0" w:space="0" w:color="auto"/>
            <w:bottom w:val="none" w:sz="0" w:space="0" w:color="auto"/>
            <w:right w:val="none" w:sz="0" w:space="0" w:color="auto"/>
          </w:divBdr>
        </w:div>
        <w:div w:id="352146780">
          <w:marLeft w:val="0"/>
          <w:marRight w:val="0"/>
          <w:marTop w:val="240"/>
          <w:marBottom w:val="240"/>
          <w:divBdr>
            <w:top w:val="none" w:sz="0" w:space="0" w:color="auto"/>
            <w:left w:val="none" w:sz="0" w:space="0" w:color="auto"/>
            <w:bottom w:val="none" w:sz="0" w:space="0" w:color="auto"/>
            <w:right w:val="none" w:sz="0" w:space="0" w:color="auto"/>
          </w:divBdr>
        </w:div>
        <w:div w:id="1058166188">
          <w:marLeft w:val="0"/>
          <w:marRight w:val="0"/>
          <w:marTop w:val="240"/>
          <w:marBottom w:val="240"/>
          <w:divBdr>
            <w:top w:val="none" w:sz="0" w:space="0" w:color="auto"/>
            <w:left w:val="none" w:sz="0" w:space="0" w:color="auto"/>
            <w:bottom w:val="none" w:sz="0" w:space="0" w:color="auto"/>
            <w:right w:val="none" w:sz="0" w:space="0" w:color="auto"/>
          </w:divBdr>
        </w:div>
        <w:div w:id="1342007361">
          <w:marLeft w:val="0"/>
          <w:marRight w:val="0"/>
          <w:marTop w:val="240"/>
          <w:marBottom w:val="240"/>
          <w:divBdr>
            <w:top w:val="none" w:sz="0" w:space="0" w:color="auto"/>
            <w:left w:val="none" w:sz="0" w:space="0" w:color="auto"/>
            <w:bottom w:val="none" w:sz="0" w:space="0" w:color="auto"/>
            <w:right w:val="none" w:sz="0" w:space="0" w:color="auto"/>
          </w:divBdr>
        </w:div>
        <w:div w:id="781143469">
          <w:marLeft w:val="0"/>
          <w:marRight w:val="0"/>
          <w:marTop w:val="240"/>
          <w:marBottom w:val="240"/>
          <w:divBdr>
            <w:top w:val="none" w:sz="0" w:space="0" w:color="auto"/>
            <w:left w:val="none" w:sz="0" w:space="0" w:color="auto"/>
            <w:bottom w:val="none" w:sz="0" w:space="0" w:color="auto"/>
            <w:right w:val="none" w:sz="0" w:space="0" w:color="auto"/>
          </w:divBdr>
        </w:div>
        <w:div w:id="392969883">
          <w:marLeft w:val="0"/>
          <w:marRight w:val="0"/>
          <w:marTop w:val="240"/>
          <w:marBottom w:val="240"/>
          <w:divBdr>
            <w:top w:val="none" w:sz="0" w:space="0" w:color="auto"/>
            <w:left w:val="none" w:sz="0" w:space="0" w:color="auto"/>
            <w:bottom w:val="none" w:sz="0" w:space="0" w:color="auto"/>
            <w:right w:val="none" w:sz="0" w:space="0" w:color="auto"/>
          </w:divBdr>
        </w:div>
        <w:div w:id="1619406972">
          <w:marLeft w:val="0"/>
          <w:marRight w:val="0"/>
          <w:marTop w:val="240"/>
          <w:marBottom w:val="240"/>
          <w:divBdr>
            <w:top w:val="none" w:sz="0" w:space="0" w:color="auto"/>
            <w:left w:val="none" w:sz="0" w:space="0" w:color="auto"/>
            <w:bottom w:val="none" w:sz="0" w:space="0" w:color="auto"/>
            <w:right w:val="none" w:sz="0" w:space="0" w:color="auto"/>
          </w:divBdr>
        </w:div>
        <w:div w:id="1430543344">
          <w:marLeft w:val="0"/>
          <w:marRight w:val="0"/>
          <w:marTop w:val="240"/>
          <w:marBottom w:val="240"/>
          <w:divBdr>
            <w:top w:val="none" w:sz="0" w:space="0" w:color="auto"/>
            <w:left w:val="none" w:sz="0" w:space="0" w:color="auto"/>
            <w:bottom w:val="none" w:sz="0" w:space="0" w:color="auto"/>
            <w:right w:val="none" w:sz="0" w:space="0" w:color="auto"/>
          </w:divBdr>
        </w:div>
        <w:div w:id="443227794">
          <w:marLeft w:val="0"/>
          <w:marRight w:val="0"/>
          <w:marTop w:val="240"/>
          <w:marBottom w:val="240"/>
          <w:divBdr>
            <w:top w:val="none" w:sz="0" w:space="0" w:color="auto"/>
            <w:left w:val="none" w:sz="0" w:space="0" w:color="auto"/>
            <w:bottom w:val="none" w:sz="0" w:space="0" w:color="auto"/>
            <w:right w:val="none" w:sz="0" w:space="0" w:color="auto"/>
          </w:divBdr>
        </w:div>
        <w:div w:id="1598556878">
          <w:marLeft w:val="0"/>
          <w:marRight w:val="0"/>
          <w:marTop w:val="240"/>
          <w:marBottom w:val="240"/>
          <w:divBdr>
            <w:top w:val="none" w:sz="0" w:space="0" w:color="auto"/>
            <w:left w:val="none" w:sz="0" w:space="0" w:color="auto"/>
            <w:bottom w:val="none" w:sz="0" w:space="0" w:color="auto"/>
            <w:right w:val="none" w:sz="0" w:space="0" w:color="auto"/>
          </w:divBdr>
        </w:div>
        <w:div w:id="2123764089">
          <w:marLeft w:val="0"/>
          <w:marRight w:val="0"/>
          <w:marTop w:val="240"/>
          <w:marBottom w:val="240"/>
          <w:divBdr>
            <w:top w:val="none" w:sz="0" w:space="0" w:color="auto"/>
            <w:left w:val="none" w:sz="0" w:space="0" w:color="auto"/>
            <w:bottom w:val="none" w:sz="0" w:space="0" w:color="auto"/>
            <w:right w:val="none" w:sz="0" w:space="0" w:color="auto"/>
          </w:divBdr>
        </w:div>
        <w:div w:id="1197231670">
          <w:marLeft w:val="0"/>
          <w:marRight w:val="0"/>
          <w:marTop w:val="240"/>
          <w:marBottom w:val="240"/>
          <w:divBdr>
            <w:top w:val="none" w:sz="0" w:space="0" w:color="auto"/>
            <w:left w:val="none" w:sz="0" w:space="0" w:color="auto"/>
            <w:bottom w:val="none" w:sz="0" w:space="0" w:color="auto"/>
            <w:right w:val="none" w:sz="0" w:space="0" w:color="auto"/>
          </w:divBdr>
        </w:div>
        <w:div w:id="1652172318">
          <w:marLeft w:val="0"/>
          <w:marRight w:val="0"/>
          <w:marTop w:val="240"/>
          <w:marBottom w:val="240"/>
          <w:divBdr>
            <w:top w:val="none" w:sz="0" w:space="0" w:color="auto"/>
            <w:left w:val="none" w:sz="0" w:space="0" w:color="auto"/>
            <w:bottom w:val="none" w:sz="0" w:space="0" w:color="auto"/>
            <w:right w:val="none" w:sz="0" w:space="0" w:color="auto"/>
          </w:divBdr>
        </w:div>
        <w:div w:id="1449281577">
          <w:marLeft w:val="0"/>
          <w:marRight w:val="0"/>
          <w:marTop w:val="240"/>
          <w:marBottom w:val="240"/>
          <w:divBdr>
            <w:top w:val="none" w:sz="0" w:space="0" w:color="auto"/>
            <w:left w:val="none" w:sz="0" w:space="0" w:color="auto"/>
            <w:bottom w:val="none" w:sz="0" w:space="0" w:color="auto"/>
            <w:right w:val="none" w:sz="0" w:space="0" w:color="auto"/>
          </w:divBdr>
        </w:div>
        <w:div w:id="1746757701">
          <w:marLeft w:val="0"/>
          <w:marRight w:val="0"/>
          <w:marTop w:val="240"/>
          <w:marBottom w:val="240"/>
          <w:divBdr>
            <w:top w:val="none" w:sz="0" w:space="0" w:color="auto"/>
            <w:left w:val="none" w:sz="0" w:space="0" w:color="auto"/>
            <w:bottom w:val="none" w:sz="0" w:space="0" w:color="auto"/>
            <w:right w:val="none" w:sz="0" w:space="0" w:color="auto"/>
          </w:divBdr>
        </w:div>
        <w:div w:id="1081486616">
          <w:marLeft w:val="0"/>
          <w:marRight w:val="0"/>
          <w:marTop w:val="240"/>
          <w:marBottom w:val="240"/>
          <w:divBdr>
            <w:top w:val="none" w:sz="0" w:space="0" w:color="auto"/>
            <w:left w:val="none" w:sz="0" w:space="0" w:color="auto"/>
            <w:bottom w:val="none" w:sz="0" w:space="0" w:color="auto"/>
            <w:right w:val="none" w:sz="0" w:space="0" w:color="auto"/>
          </w:divBdr>
        </w:div>
        <w:div w:id="142739096">
          <w:marLeft w:val="0"/>
          <w:marRight w:val="0"/>
          <w:marTop w:val="240"/>
          <w:marBottom w:val="240"/>
          <w:divBdr>
            <w:top w:val="none" w:sz="0" w:space="0" w:color="auto"/>
            <w:left w:val="none" w:sz="0" w:space="0" w:color="auto"/>
            <w:bottom w:val="none" w:sz="0" w:space="0" w:color="auto"/>
            <w:right w:val="none" w:sz="0" w:space="0" w:color="auto"/>
          </w:divBdr>
        </w:div>
        <w:div w:id="224417662">
          <w:marLeft w:val="0"/>
          <w:marRight w:val="0"/>
          <w:marTop w:val="240"/>
          <w:marBottom w:val="240"/>
          <w:divBdr>
            <w:top w:val="none" w:sz="0" w:space="0" w:color="auto"/>
            <w:left w:val="none" w:sz="0" w:space="0" w:color="auto"/>
            <w:bottom w:val="none" w:sz="0" w:space="0" w:color="auto"/>
            <w:right w:val="none" w:sz="0" w:space="0" w:color="auto"/>
          </w:divBdr>
        </w:div>
        <w:div w:id="711923817">
          <w:marLeft w:val="0"/>
          <w:marRight w:val="0"/>
          <w:marTop w:val="240"/>
          <w:marBottom w:val="240"/>
          <w:divBdr>
            <w:top w:val="none" w:sz="0" w:space="0" w:color="auto"/>
            <w:left w:val="none" w:sz="0" w:space="0" w:color="auto"/>
            <w:bottom w:val="none" w:sz="0" w:space="0" w:color="auto"/>
            <w:right w:val="none" w:sz="0" w:space="0" w:color="auto"/>
          </w:divBdr>
        </w:div>
        <w:div w:id="235483418">
          <w:marLeft w:val="0"/>
          <w:marRight w:val="0"/>
          <w:marTop w:val="240"/>
          <w:marBottom w:val="240"/>
          <w:divBdr>
            <w:top w:val="none" w:sz="0" w:space="0" w:color="auto"/>
            <w:left w:val="none" w:sz="0" w:space="0" w:color="auto"/>
            <w:bottom w:val="none" w:sz="0" w:space="0" w:color="auto"/>
            <w:right w:val="none" w:sz="0" w:space="0" w:color="auto"/>
          </w:divBdr>
        </w:div>
      </w:divsChild>
    </w:div>
    <w:div w:id="1594438230">
      <w:bodyDiv w:val="1"/>
      <w:marLeft w:val="0"/>
      <w:marRight w:val="0"/>
      <w:marTop w:val="0"/>
      <w:marBottom w:val="0"/>
      <w:divBdr>
        <w:top w:val="none" w:sz="0" w:space="0" w:color="auto"/>
        <w:left w:val="none" w:sz="0" w:space="0" w:color="auto"/>
        <w:bottom w:val="none" w:sz="0" w:space="0" w:color="auto"/>
        <w:right w:val="none" w:sz="0" w:space="0" w:color="auto"/>
      </w:divBdr>
    </w:div>
    <w:div w:id="1659840445">
      <w:bodyDiv w:val="1"/>
      <w:marLeft w:val="0"/>
      <w:marRight w:val="0"/>
      <w:marTop w:val="0"/>
      <w:marBottom w:val="0"/>
      <w:divBdr>
        <w:top w:val="none" w:sz="0" w:space="0" w:color="auto"/>
        <w:left w:val="none" w:sz="0" w:space="0" w:color="auto"/>
        <w:bottom w:val="none" w:sz="0" w:space="0" w:color="auto"/>
        <w:right w:val="none" w:sz="0" w:space="0" w:color="auto"/>
      </w:divBdr>
      <w:divsChild>
        <w:div w:id="843011500">
          <w:marLeft w:val="0"/>
          <w:marRight w:val="0"/>
          <w:marTop w:val="0"/>
          <w:marBottom w:val="0"/>
          <w:divBdr>
            <w:top w:val="none" w:sz="0" w:space="0" w:color="auto"/>
            <w:left w:val="none" w:sz="0" w:space="0" w:color="auto"/>
            <w:bottom w:val="none" w:sz="0" w:space="0" w:color="auto"/>
            <w:right w:val="none" w:sz="0" w:space="0" w:color="auto"/>
          </w:divBdr>
          <w:divsChild>
            <w:div w:id="1391347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457180">
      <w:bodyDiv w:val="1"/>
      <w:marLeft w:val="0"/>
      <w:marRight w:val="0"/>
      <w:marTop w:val="0"/>
      <w:marBottom w:val="0"/>
      <w:divBdr>
        <w:top w:val="none" w:sz="0" w:space="0" w:color="auto"/>
        <w:left w:val="none" w:sz="0" w:space="0" w:color="auto"/>
        <w:bottom w:val="none" w:sz="0" w:space="0" w:color="auto"/>
        <w:right w:val="none" w:sz="0" w:space="0" w:color="auto"/>
      </w:divBdr>
      <w:divsChild>
        <w:div w:id="467630325">
          <w:marLeft w:val="0"/>
          <w:marRight w:val="0"/>
          <w:marTop w:val="0"/>
          <w:marBottom w:val="0"/>
          <w:divBdr>
            <w:top w:val="none" w:sz="0" w:space="0" w:color="auto"/>
            <w:left w:val="none" w:sz="0" w:space="0" w:color="auto"/>
            <w:bottom w:val="none" w:sz="0" w:space="0" w:color="auto"/>
            <w:right w:val="none" w:sz="0" w:space="0" w:color="auto"/>
          </w:divBdr>
        </w:div>
      </w:divsChild>
    </w:div>
    <w:div w:id="1921407502">
      <w:bodyDiv w:val="1"/>
      <w:marLeft w:val="0"/>
      <w:marRight w:val="0"/>
      <w:marTop w:val="0"/>
      <w:marBottom w:val="0"/>
      <w:divBdr>
        <w:top w:val="none" w:sz="0" w:space="0" w:color="auto"/>
        <w:left w:val="none" w:sz="0" w:space="0" w:color="auto"/>
        <w:bottom w:val="none" w:sz="0" w:space="0" w:color="auto"/>
        <w:right w:val="none" w:sz="0" w:space="0" w:color="auto"/>
      </w:divBdr>
      <w:divsChild>
        <w:div w:id="991367402">
          <w:marLeft w:val="0"/>
          <w:marRight w:val="0"/>
          <w:marTop w:val="0"/>
          <w:marBottom w:val="0"/>
          <w:divBdr>
            <w:top w:val="none" w:sz="0" w:space="0" w:color="auto"/>
            <w:left w:val="none" w:sz="0" w:space="0" w:color="auto"/>
            <w:bottom w:val="none" w:sz="0" w:space="0" w:color="auto"/>
            <w:right w:val="none" w:sz="0" w:space="0" w:color="auto"/>
          </w:divBdr>
        </w:div>
        <w:div w:id="2013797717">
          <w:marLeft w:val="0"/>
          <w:marRight w:val="0"/>
          <w:marTop w:val="0"/>
          <w:marBottom w:val="0"/>
          <w:divBdr>
            <w:top w:val="none" w:sz="0" w:space="0" w:color="auto"/>
            <w:left w:val="none" w:sz="0" w:space="0" w:color="auto"/>
            <w:bottom w:val="none" w:sz="0" w:space="0" w:color="auto"/>
            <w:right w:val="none" w:sz="0" w:space="0" w:color="auto"/>
          </w:divBdr>
        </w:div>
        <w:div w:id="1544246101">
          <w:marLeft w:val="0"/>
          <w:marRight w:val="0"/>
          <w:marTop w:val="0"/>
          <w:marBottom w:val="0"/>
          <w:divBdr>
            <w:top w:val="none" w:sz="0" w:space="0" w:color="auto"/>
            <w:left w:val="none" w:sz="0" w:space="0" w:color="auto"/>
            <w:bottom w:val="none" w:sz="0" w:space="0" w:color="auto"/>
            <w:right w:val="none" w:sz="0" w:space="0" w:color="auto"/>
          </w:divBdr>
        </w:div>
        <w:div w:id="53164397">
          <w:marLeft w:val="0"/>
          <w:marRight w:val="0"/>
          <w:marTop w:val="240"/>
          <w:marBottom w:val="240"/>
          <w:divBdr>
            <w:top w:val="none" w:sz="0" w:space="0" w:color="auto"/>
            <w:left w:val="none" w:sz="0" w:space="0" w:color="auto"/>
            <w:bottom w:val="none" w:sz="0" w:space="0" w:color="auto"/>
            <w:right w:val="none" w:sz="0" w:space="0" w:color="auto"/>
          </w:divBdr>
        </w:div>
        <w:div w:id="425226799">
          <w:marLeft w:val="0"/>
          <w:marRight w:val="0"/>
          <w:marTop w:val="240"/>
          <w:marBottom w:val="240"/>
          <w:divBdr>
            <w:top w:val="none" w:sz="0" w:space="0" w:color="auto"/>
            <w:left w:val="none" w:sz="0" w:space="0" w:color="auto"/>
            <w:bottom w:val="none" w:sz="0" w:space="0" w:color="auto"/>
            <w:right w:val="none" w:sz="0" w:space="0" w:color="auto"/>
          </w:divBdr>
        </w:div>
        <w:div w:id="444739407">
          <w:marLeft w:val="0"/>
          <w:marRight w:val="0"/>
          <w:marTop w:val="240"/>
          <w:marBottom w:val="240"/>
          <w:divBdr>
            <w:top w:val="none" w:sz="0" w:space="0" w:color="auto"/>
            <w:left w:val="none" w:sz="0" w:space="0" w:color="auto"/>
            <w:bottom w:val="none" w:sz="0" w:space="0" w:color="auto"/>
            <w:right w:val="none" w:sz="0" w:space="0" w:color="auto"/>
          </w:divBdr>
        </w:div>
        <w:div w:id="1928691680">
          <w:marLeft w:val="0"/>
          <w:marRight w:val="0"/>
          <w:marTop w:val="240"/>
          <w:marBottom w:val="240"/>
          <w:divBdr>
            <w:top w:val="none" w:sz="0" w:space="0" w:color="auto"/>
            <w:left w:val="none" w:sz="0" w:space="0" w:color="auto"/>
            <w:bottom w:val="none" w:sz="0" w:space="0" w:color="auto"/>
            <w:right w:val="none" w:sz="0" w:space="0" w:color="auto"/>
          </w:divBdr>
        </w:div>
        <w:div w:id="1715540241">
          <w:marLeft w:val="0"/>
          <w:marRight w:val="0"/>
          <w:marTop w:val="240"/>
          <w:marBottom w:val="240"/>
          <w:divBdr>
            <w:top w:val="none" w:sz="0" w:space="0" w:color="auto"/>
            <w:left w:val="none" w:sz="0" w:space="0" w:color="auto"/>
            <w:bottom w:val="none" w:sz="0" w:space="0" w:color="auto"/>
            <w:right w:val="none" w:sz="0" w:space="0" w:color="auto"/>
          </w:divBdr>
        </w:div>
        <w:div w:id="1244989093">
          <w:marLeft w:val="0"/>
          <w:marRight w:val="0"/>
          <w:marTop w:val="240"/>
          <w:marBottom w:val="240"/>
          <w:divBdr>
            <w:top w:val="none" w:sz="0" w:space="0" w:color="auto"/>
            <w:left w:val="none" w:sz="0" w:space="0" w:color="auto"/>
            <w:bottom w:val="none" w:sz="0" w:space="0" w:color="auto"/>
            <w:right w:val="none" w:sz="0" w:space="0" w:color="auto"/>
          </w:divBdr>
        </w:div>
      </w:divsChild>
    </w:div>
    <w:div w:id="1966226897">
      <w:bodyDiv w:val="1"/>
      <w:marLeft w:val="0"/>
      <w:marRight w:val="0"/>
      <w:marTop w:val="0"/>
      <w:marBottom w:val="0"/>
      <w:divBdr>
        <w:top w:val="none" w:sz="0" w:space="0" w:color="auto"/>
        <w:left w:val="none" w:sz="0" w:space="0" w:color="auto"/>
        <w:bottom w:val="none" w:sz="0" w:space="0" w:color="auto"/>
        <w:right w:val="none" w:sz="0" w:space="0" w:color="auto"/>
      </w:divBdr>
    </w:div>
    <w:div w:id="1972905938">
      <w:bodyDiv w:val="1"/>
      <w:marLeft w:val="0"/>
      <w:marRight w:val="0"/>
      <w:marTop w:val="0"/>
      <w:marBottom w:val="0"/>
      <w:divBdr>
        <w:top w:val="none" w:sz="0" w:space="0" w:color="auto"/>
        <w:left w:val="none" w:sz="0" w:space="0" w:color="auto"/>
        <w:bottom w:val="none" w:sz="0" w:space="0" w:color="auto"/>
        <w:right w:val="none" w:sz="0" w:space="0" w:color="auto"/>
      </w:divBdr>
      <w:divsChild>
        <w:div w:id="485053730">
          <w:marLeft w:val="0"/>
          <w:marRight w:val="0"/>
          <w:marTop w:val="0"/>
          <w:marBottom w:val="0"/>
          <w:divBdr>
            <w:top w:val="none" w:sz="0" w:space="0" w:color="auto"/>
            <w:left w:val="none" w:sz="0" w:space="0" w:color="auto"/>
            <w:bottom w:val="none" w:sz="0" w:space="0" w:color="auto"/>
            <w:right w:val="none" w:sz="0" w:space="0" w:color="auto"/>
          </w:divBdr>
        </w:div>
        <w:div w:id="174081211">
          <w:marLeft w:val="0"/>
          <w:marRight w:val="0"/>
          <w:marTop w:val="0"/>
          <w:marBottom w:val="0"/>
          <w:divBdr>
            <w:top w:val="none" w:sz="0" w:space="0" w:color="auto"/>
            <w:left w:val="none" w:sz="0" w:space="0" w:color="auto"/>
            <w:bottom w:val="none" w:sz="0" w:space="0" w:color="auto"/>
            <w:right w:val="none" w:sz="0" w:space="0" w:color="auto"/>
          </w:divBdr>
        </w:div>
        <w:div w:id="1320814571">
          <w:marLeft w:val="0"/>
          <w:marRight w:val="0"/>
          <w:marTop w:val="0"/>
          <w:marBottom w:val="0"/>
          <w:divBdr>
            <w:top w:val="none" w:sz="0" w:space="0" w:color="auto"/>
            <w:left w:val="none" w:sz="0" w:space="0" w:color="auto"/>
            <w:bottom w:val="none" w:sz="0" w:space="0" w:color="auto"/>
            <w:right w:val="none" w:sz="0" w:space="0" w:color="auto"/>
          </w:divBdr>
        </w:div>
        <w:div w:id="1032917297">
          <w:marLeft w:val="0"/>
          <w:marRight w:val="0"/>
          <w:marTop w:val="0"/>
          <w:marBottom w:val="0"/>
          <w:divBdr>
            <w:top w:val="none" w:sz="0" w:space="0" w:color="auto"/>
            <w:left w:val="none" w:sz="0" w:space="0" w:color="auto"/>
            <w:bottom w:val="none" w:sz="0" w:space="0" w:color="auto"/>
            <w:right w:val="none" w:sz="0" w:space="0" w:color="auto"/>
          </w:divBdr>
        </w:div>
        <w:div w:id="549734147">
          <w:marLeft w:val="0"/>
          <w:marRight w:val="0"/>
          <w:marTop w:val="0"/>
          <w:marBottom w:val="0"/>
          <w:divBdr>
            <w:top w:val="none" w:sz="0" w:space="0" w:color="auto"/>
            <w:left w:val="none" w:sz="0" w:space="0" w:color="auto"/>
            <w:bottom w:val="none" w:sz="0" w:space="0" w:color="auto"/>
            <w:right w:val="none" w:sz="0" w:space="0" w:color="auto"/>
          </w:divBdr>
        </w:div>
        <w:div w:id="1634671948">
          <w:marLeft w:val="0"/>
          <w:marRight w:val="0"/>
          <w:marTop w:val="0"/>
          <w:marBottom w:val="0"/>
          <w:divBdr>
            <w:top w:val="none" w:sz="0" w:space="0" w:color="auto"/>
            <w:left w:val="none" w:sz="0" w:space="0" w:color="auto"/>
            <w:bottom w:val="none" w:sz="0" w:space="0" w:color="auto"/>
            <w:right w:val="none" w:sz="0" w:space="0" w:color="auto"/>
          </w:divBdr>
        </w:div>
        <w:div w:id="130900409">
          <w:marLeft w:val="0"/>
          <w:marRight w:val="0"/>
          <w:marTop w:val="0"/>
          <w:marBottom w:val="0"/>
          <w:divBdr>
            <w:top w:val="none" w:sz="0" w:space="0" w:color="auto"/>
            <w:left w:val="none" w:sz="0" w:space="0" w:color="auto"/>
            <w:bottom w:val="none" w:sz="0" w:space="0" w:color="auto"/>
            <w:right w:val="none" w:sz="0" w:space="0" w:color="auto"/>
          </w:divBdr>
        </w:div>
        <w:div w:id="503864605">
          <w:marLeft w:val="0"/>
          <w:marRight w:val="0"/>
          <w:marTop w:val="0"/>
          <w:marBottom w:val="0"/>
          <w:divBdr>
            <w:top w:val="none" w:sz="0" w:space="0" w:color="auto"/>
            <w:left w:val="none" w:sz="0" w:space="0" w:color="auto"/>
            <w:bottom w:val="none" w:sz="0" w:space="0" w:color="auto"/>
            <w:right w:val="none" w:sz="0" w:space="0" w:color="auto"/>
          </w:divBdr>
        </w:div>
        <w:div w:id="1342391691">
          <w:marLeft w:val="0"/>
          <w:marRight w:val="0"/>
          <w:marTop w:val="0"/>
          <w:marBottom w:val="0"/>
          <w:divBdr>
            <w:top w:val="none" w:sz="0" w:space="0" w:color="auto"/>
            <w:left w:val="none" w:sz="0" w:space="0" w:color="auto"/>
            <w:bottom w:val="none" w:sz="0" w:space="0" w:color="auto"/>
            <w:right w:val="none" w:sz="0" w:space="0" w:color="auto"/>
          </w:divBdr>
        </w:div>
        <w:div w:id="2134326423">
          <w:marLeft w:val="0"/>
          <w:marRight w:val="0"/>
          <w:marTop w:val="0"/>
          <w:marBottom w:val="0"/>
          <w:divBdr>
            <w:top w:val="none" w:sz="0" w:space="0" w:color="auto"/>
            <w:left w:val="none" w:sz="0" w:space="0" w:color="auto"/>
            <w:bottom w:val="none" w:sz="0" w:space="0" w:color="auto"/>
            <w:right w:val="none" w:sz="0" w:space="0" w:color="auto"/>
          </w:divBdr>
        </w:div>
      </w:divsChild>
    </w:div>
    <w:div w:id="2015525943">
      <w:bodyDiv w:val="1"/>
      <w:marLeft w:val="0"/>
      <w:marRight w:val="0"/>
      <w:marTop w:val="0"/>
      <w:marBottom w:val="0"/>
      <w:divBdr>
        <w:top w:val="none" w:sz="0" w:space="0" w:color="auto"/>
        <w:left w:val="none" w:sz="0" w:space="0" w:color="auto"/>
        <w:bottom w:val="none" w:sz="0" w:space="0" w:color="auto"/>
        <w:right w:val="none" w:sz="0" w:space="0" w:color="auto"/>
      </w:divBdr>
    </w:div>
    <w:div w:id="2139180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reetworkswest@kent.gov.uk" TargetMode="External"/><Relationship Id="rId11" Type="http://schemas.openxmlformats.org/officeDocument/2006/relationships/fontTable" Target="fontTable.xml"/><Relationship Id="rId5" Type="http://schemas.openxmlformats.org/officeDocument/2006/relationships/hyperlink" Target="mailto:environmental.health@sevenoaks.gov.uk" TargetMode="External"/><Relationship Id="rId10" Type="http://schemas.openxmlformats.org/officeDocument/2006/relationships/hyperlink" Target="mailto:bus.stops@kent.gov.uk"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3867</Words>
  <Characters>22045</Characters>
  <Application>Microsoft Office Word</Application>
  <DocSecurity>4</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Dean Truder</dc:creator>
  <cp:lastModifiedBy>Tracy Lane</cp:lastModifiedBy>
  <cp:revision>2</cp:revision>
  <dcterms:created xsi:type="dcterms:W3CDTF">2026-09-18T11:17:00Z</dcterms:created>
  <dcterms:modified xsi:type="dcterms:W3CDTF">2026-09-18T11:17:00Z</dcterms:modified>
</cp:coreProperties>
</file>