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D63106">
        <w:rPr>
          <w:color w:val="008000"/>
          <w:sz w:val="30"/>
          <w:szCs w:val="30"/>
        </w:rPr>
        <w:t>8</w:t>
      </w:r>
      <w:r w:rsidR="00931847" w:rsidRPr="00931847">
        <w:rPr>
          <w:color w:val="008000"/>
          <w:sz w:val="30"/>
          <w:szCs w:val="30"/>
          <w:vertAlign w:val="superscript"/>
        </w:rPr>
        <w:t>th</w:t>
      </w:r>
      <w:r w:rsidR="00931847">
        <w:rPr>
          <w:color w:val="008000"/>
          <w:sz w:val="30"/>
          <w:szCs w:val="30"/>
        </w:rPr>
        <w:t xml:space="preserve"> </w:t>
      </w:r>
      <w:r w:rsidR="00D63106">
        <w:rPr>
          <w:color w:val="008000"/>
          <w:sz w:val="30"/>
          <w:szCs w:val="30"/>
        </w:rPr>
        <w:t>February</w:t>
      </w:r>
      <w:r w:rsidR="006B450A">
        <w:rPr>
          <w:color w:val="008000"/>
          <w:sz w:val="30"/>
          <w:szCs w:val="30"/>
        </w:rPr>
        <w:t xml:space="preserve"> 201</w:t>
      </w:r>
      <w:r w:rsidR="00D63106">
        <w:rPr>
          <w:color w:val="008000"/>
          <w:sz w:val="30"/>
          <w:szCs w:val="30"/>
        </w:rPr>
        <w:t>6</w:t>
      </w:r>
      <w:r w:rsidR="00665025">
        <w:rPr>
          <w:color w:val="008000"/>
          <w:sz w:val="30"/>
          <w:szCs w:val="30"/>
        </w:rPr>
        <w:t xml:space="preserve"> at 7</w:t>
      </w:r>
      <w:r w:rsidR="00AA4DE7">
        <w:rPr>
          <w:color w:val="008000"/>
          <w:sz w:val="30"/>
          <w:szCs w:val="30"/>
        </w:rPr>
        <w:t>.</w:t>
      </w:r>
      <w:r w:rsidR="00D63106">
        <w:rPr>
          <w:color w:val="008000"/>
          <w:sz w:val="30"/>
          <w:szCs w:val="30"/>
        </w:rPr>
        <w:t>2</w:t>
      </w:r>
      <w:r w:rsidR="00AA4DE7">
        <w:rPr>
          <w:color w:val="008000"/>
          <w:sz w:val="30"/>
          <w:szCs w:val="30"/>
        </w:rPr>
        <w:t>5</w:t>
      </w:r>
      <w:r w:rsidR="00665025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 xml:space="preserve">, College Road, </w:t>
      </w:r>
      <w:proofErr w:type="gramStart"/>
      <w:r>
        <w:rPr>
          <w:color w:val="008000"/>
          <w:sz w:val="30"/>
          <w:szCs w:val="30"/>
        </w:rPr>
        <w:t>Hextable</w:t>
      </w:r>
      <w:proofErr w:type="gramEnd"/>
      <w:r>
        <w:rPr>
          <w:color w:val="008000"/>
          <w:sz w:val="30"/>
          <w:szCs w:val="30"/>
        </w:rPr>
        <w:t>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PRESENT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the Chair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6856B8">
        <w:rPr>
          <w:rFonts w:ascii="Tahoma" w:hAnsi="Tahoma" w:cs="Tahoma"/>
          <w:lang w:val="en-GB"/>
        </w:rPr>
        <w:t>D Kitchener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Committee Members</w:t>
      </w:r>
      <w:r w:rsidR="00EA0F46">
        <w:rPr>
          <w:rStyle w:val="CharacterStyle1"/>
          <w:rFonts w:ascii="Tahoma" w:hAnsi="Tahoma" w:cs="Tahoma"/>
          <w:lang w:val="en-GB"/>
        </w:rPr>
        <w:t xml:space="preserve"> Present:</w:t>
      </w:r>
      <w:r>
        <w:rPr>
          <w:rStyle w:val="CharacterStyle1"/>
          <w:rFonts w:ascii="Tahoma" w:hAnsi="Tahoma" w:cs="Tahoma"/>
          <w:lang w:val="en-GB"/>
        </w:rPr>
        <w:tab/>
      </w:r>
      <w:r w:rsidR="00665025">
        <w:rPr>
          <w:rStyle w:val="CharacterStyle1"/>
          <w:rFonts w:ascii="Tahoma" w:hAnsi="Tahoma" w:cs="Tahoma"/>
          <w:sz w:val="24"/>
          <w:lang w:val="en-GB"/>
        </w:rPr>
        <w:t>Cllr R Smith</w:t>
      </w:r>
      <w:r>
        <w:rPr>
          <w:rFonts w:ascii="Tahoma" w:hAnsi="Tahoma" w:cs="Tahoma"/>
          <w:lang w:val="en-GB"/>
        </w:rPr>
        <w:t xml:space="preserve"> </w:t>
      </w:r>
      <w:r w:rsidR="00931847">
        <w:rPr>
          <w:rFonts w:ascii="Tahoma" w:hAnsi="Tahoma" w:cs="Tahoma"/>
          <w:lang w:val="en-GB"/>
        </w:rPr>
        <w:t xml:space="preserve">&amp; Cllr </w:t>
      </w:r>
      <w:r w:rsidR="00D63106" w:rsidRPr="00EA0F46">
        <w:rPr>
          <w:rStyle w:val="CharacterStyle1"/>
          <w:rFonts w:ascii="Tahoma" w:hAnsi="Tahoma" w:cs="Tahoma"/>
          <w:sz w:val="24"/>
        </w:rPr>
        <w:t>K Varnham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FE054B" w:rsidRPr="00FE054B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Attendance: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Cllrs D Morris</w:t>
      </w:r>
      <w:r w:rsidR="00D63106">
        <w:rPr>
          <w:rStyle w:val="CharacterStyle1"/>
          <w:rFonts w:ascii="Tahoma" w:hAnsi="Tahoma" w:cs="Tahoma"/>
          <w:sz w:val="24"/>
          <w:lang w:val="en-GB"/>
        </w:rPr>
        <w:t>, C Bower, E Leaver</w:t>
      </w:r>
      <w:r>
        <w:rPr>
          <w:rStyle w:val="CharacterStyle1"/>
          <w:rFonts w:ascii="Tahoma" w:hAnsi="Tahoma" w:cs="Tahoma"/>
          <w:sz w:val="24"/>
          <w:lang w:val="en-GB"/>
        </w:rPr>
        <w:t xml:space="preserve"> &amp; E Kattenhorn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</w:p>
    <w:p w:rsidR="003B04EB" w:rsidRDefault="003B04EB" w:rsidP="00EA0F46">
      <w:pPr>
        <w:jc w:val="both"/>
        <w:rPr>
          <w:rStyle w:val="CharacterStyle1"/>
          <w:rFonts w:ascii="Tahoma" w:hAnsi="Tahoma" w:cs="Tahoma"/>
          <w:highlight w:val="yellow"/>
        </w:rPr>
      </w:pPr>
      <w:r w:rsidRPr="00EA0F46">
        <w:rPr>
          <w:b/>
          <w:sz w:val="20"/>
          <w:szCs w:val="20"/>
        </w:rPr>
        <w:t>APOLOGIES FOR ABSENCE</w:t>
      </w:r>
      <w:r w:rsidR="00EA0F46" w:rsidRPr="00EA0F46">
        <w:rPr>
          <w:b/>
          <w:sz w:val="20"/>
          <w:szCs w:val="20"/>
        </w:rPr>
        <w:t>:</w:t>
      </w:r>
      <w:r w:rsidR="00AA4DE7">
        <w:rPr>
          <w:b/>
          <w:szCs w:val="28"/>
        </w:rPr>
        <w:t xml:space="preserve"> </w:t>
      </w:r>
      <w:r w:rsidR="00AA4DE7">
        <w:rPr>
          <w:b/>
          <w:szCs w:val="28"/>
        </w:rPr>
        <w:tab/>
      </w:r>
      <w:r w:rsidR="00AA4DE7" w:rsidRPr="000C54F7">
        <w:rPr>
          <w:rStyle w:val="CharacterStyle1"/>
          <w:rFonts w:ascii="Tahoma" w:hAnsi="Tahoma" w:cs="Tahoma"/>
          <w:sz w:val="24"/>
        </w:rPr>
        <w:t>Cllr</w:t>
      </w:r>
      <w:r w:rsidR="00AA4DE7">
        <w:rPr>
          <w:rStyle w:val="CharacterStyle1"/>
          <w:rFonts w:ascii="Tahoma" w:hAnsi="Tahoma" w:cs="Tahoma"/>
        </w:rPr>
        <w:t xml:space="preserve"> </w:t>
      </w:r>
      <w:r w:rsidR="00D63106">
        <w:t>W Stoneham</w:t>
      </w:r>
      <w:r w:rsidR="00D63106" w:rsidRPr="00EA0F46">
        <w:rPr>
          <w:rStyle w:val="CharacterStyle1"/>
          <w:rFonts w:ascii="Tahoma" w:hAnsi="Tahoma" w:cs="Tahoma"/>
          <w:sz w:val="24"/>
        </w:rPr>
        <w:t xml:space="preserve"> 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EA0F46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DECLARATIONS OF INTEREST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>: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ab/>
      </w:r>
      <w:r w:rsidR="00D63106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774E8E" w:rsidRDefault="008552B2" w:rsidP="003B04EB">
      <w:pPr>
        <w:jc w:val="both"/>
        <w:rPr>
          <w:b/>
        </w:rPr>
      </w:pPr>
      <w:r w:rsidRPr="00774E8E">
        <w:rPr>
          <w:b/>
        </w:rPr>
        <w:t>Members</w:t>
      </w:r>
      <w:r w:rsidR="000E1AC7" w:rsidRPr="00774E8E">
        <w:rPr>
          <w:b/>
        </w:rPr>
        <w:t>’</w:t>
      </w:r>
      <w:r w:rsidRPr="00774E8E">
        <w:rPr>
          <w:b/>
        </w:rPr>
        <w:t xml:space="preserve"> </w:t>
      </w:r>
      <w:r w:rsidR="00610A58">
        <w:rPr>
          <w:b/>
        </w:rPr>
        <w:t xml:space="preserve">to review the </w:t>
      </w:r>
      <w:r w:rsidR="00931847">
        <w:rPr>
          <w:b/>
        </w:rPr>
        <w:t>quarterly budget report and current budget position</w:t>
      </w:r>
    </w:p>
    <w:p w:rsidR="00C87798" w:rsidRPr="00774E8E" w:rsidRDefault="00931847" w:rsidP="00C87798">
      <w:pPr>
        <w:tabs>
          <w:tab w:val="left" w:pos="1701"/>
        </w:tabs>
        <w:jc w:val="both"/>
      </w:pPr>
      <w:r w:rsidRPr="00C512D2">
        <w:t>Noted</w:t>
      </w:r>
      <w:r w:rsidR="00D63106" w:rsidRPr="00C512D2">
        <w:t xml:space="preserve"> and also that the </w:t>
      </w:r>
      <w:r w:rsidR="00C512D2" w:rsidRPr="00C512D2">
        <w:t xml:space="preserve">agreed </w:t>
      </w:r>
      <w:r w:rsidR="00D63106" w:rsidRPr="00C512D2">
        <w:t>Village Hall expenditure of £</w:t>
      </w:r>
      <w:r w:rsidR="00C512D2" w:rsidRPr="00C512D2">
        <w:t>1800</w:t>
      </w:r>
      <w:r w:rsidR="00D63106" w:rsidRPr="00C512D2">
        <w:t xml:space="preserve"> should be shown in the budget as per the Strategic Plan</w:t>
      </w:r>
    </w:p>
    <w:p w:rsidR="00015074" w:rsidRDefault="00015074" w:rsidP="005C7C48">
      <w:pPr>
        <w:tabs>
          <w:tab w:val="left" w:pos="1701"/>
        </w:tabs>
        <w:ind w:left="1701" w:hanging="1701"/>
        <w:jc w:val="both"/>
      </w:pPr>
    </w:p>
    <w:p w:rsidR="003B04EB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 w:rsidR="0070054A">
        <w:rPr>
          <w:b/>
        </w:rPr>
        <w:t xml:space="preserve"> to</w:t>
      </w:r>
      <w:r w:rsidR="00CE3F0D" w:rsidRPr="001F721E">
        <w:rPr>
          <w:b/>
        </w:rPr>
        <w:t xml:space="preserve"> </w:t>
      </w:r>
      <w:r w:rsidR="00D63106">
        <w:rPr>
          <w:b/>
        </w:rPr>
        <w:t>review the legal costs provision in the 2016/17 budget</w:t>
      </w:r>
    </w:p>
    <w:p w:rsidR="00C512D2" w:rsidRDefault="00C512D2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 xml:space="preserve">It was noted that the sum of £10,000 allocated in Solicitors fees was provided for in the 2016/17 budget year.   </w:t>
      </w:r>
    </w:p>
    <w:p w:rsidR="00C512D2" w:rsidRDefault="00C512D2" w:rsidP="00D63106">
      <w:pPr>
        <w:jc w:val="both"/>
        <w:rPr>
          <w:rStyle w:val="CharacterStyle1"/>
          <w:rFonts w:ascii="Tahoma" w:hAnsi="Tahoma" w:cs="Tahoma"/>
          <w:sz w:val="24"/>
        </w:rPr>
      </w:pPr>
    </w:p>
    <w:p w:rsidR="00377140" w:rsidRPr="00D63106" w:rsidRDefault="00C512D2" w:rsidP="00D63106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It was agreed that the Chairman will</w:t>
      </w:r>
      <w:r w:rsidR="00D63106">
        <w:rPr>
          <w:rStyle w:val="CharacterStyle1"/>
          <w:rFonts w:ascii="Tahoma" w:hAnsi="Tahoma" w:cs="Tahoma"/>
          <w:sz w:val="24"/>
        </w:rPr>
        <w:t xml:space="preserve"> report back to Full Council</w:t>
      </w:r>
      <w:r>
        <w:rPr>
          <w:rStyle w:val="CharacterStyle1"/>
          <w:rFonts w:ascii="Tahoma" w:hAnsi="Tahoma" w:cs="Tahoma"/>
          <w:sz w:val="24"/>
        </w:rPr>
        <w:t xml:space="preserve"> the</w:t>
      </w:r>
      <w:r w:rsidR="00D63106">
        <w:rPr>
          <w:rStyle w:val="CharacterStyle1"/>
          <w:rFonts w:ascii="Tahoma" w:hAnsi="Tahoma" w:cs="Tahoma"/>
          <w:sz w:val="24"/>
        </w:rPr>
        <w:t xml:space="preserve"> provision as set in the budget for 2016/17</w:t>
      </w:r>
      <w:r>
        <w:rPr>
          <w:rStyle w:val="CharacterStyle1"/>
          <w:rFonts w:ascii="Tahoma" w:hAnsi="Tahoma" w:cs="Tahoma"/>
          <w:sz w:val="24"/>
        </w:rPr>
        <w:t xml:space="preserve"> </w:t>
      </w:r>
    </w:p>
    <w:p w:rsidR="00D63106" w:rsidRDefault="00D63106" w:rsidP="00D63106">
      <w:pPr>
        <w:jc w:val="both"/>
        <w:rPr>
          <w:rStyle w:val="CharacterStyle1"/>
          <w:rFonts w:ascii="Tahoma" w:hAnsi="Tahoma" w:cs="Tahoma"/>
          <w:b/>
          <w:sz w:val="24"/>
        </w:rPr>
      </w:pPr>
    </w:p>
    <w:p w:rsidR="000E33F2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>
        <w:rPr>
          <w:b/>
        </w:rPr>
        <w:t xml:space="preserve"> to</w:t>
      </w:r>
      <w:r w:rsidRPr="001F721E">
        <w:rPr>
          <w:b/>
        </w:rPr>
        <w:t xml:space="preserve"> review </w:t>
      </w:r>
      <w:r w:rsidR="00D63106">
        <w:rPr>
          <w:b/>
        </w:rPr>
        <w:t>the Local Audit &amp; Accountability Bill</w:t>
      </w:r>
      <w:r w:rsidRPr="001F721E">
        <w:rPr>
          <w:b/>
        </w:rPr>
        <w:t xml:space="preserve"> </w:t>
      </w:r>
    </w:p>
    <w:p w:rsidR="00C512D2" w:rsidRDefault="00D63106" w:rsidP="003B04EB">
      <w:pPr>
        <w:pStyle w:val="ListParagraph"/>
        <w:ind w:left="0"/>
        <w:contextualSpacing/>
        <w:jc w:val="left"/>
      </w:pPr>
      <w:r>
        <w:t xml:space="preserve">Reviewed due to the new laws. </w:t>
      </w:r>
    </w:p>
    <w:p w:rsidR="00AE5D5B" w:rsidRDefault="00C512D2" w:rsidP="003B04EB">
      <w:pPr>
        <w:pStyle w:val="ListParagraph"/>
        <w:ind w:left="0"/>
        <w:contextualSpacing/>
        <w:jc w:val="left"/>
      </w:pPr>
      <w:r>
        <w:t>Noted that t</w:t>
      </w:r>
      <w:r w:rsidR="00D63106">
        <w:t>he Audit Fees budget line had to be increased this year in mid-year due</w:t>
      </w:r>
      <w:r>
        <w:t xml:space="preserve"> </w:t>
      </w:r>
      <w:r w:rsidR="00A2771C">
        <w:t xml:space="preserve">to </w:t>
      </w:r>
      <w:r>
        <w:t xml:space="preserve">costs associated </w:t>
      </w:r>
      <w:bookmarkStart w:id="0" w:name="_GoBack"/>
      <w:bookmarkEnd w:id="0"/>
      <w:r>
        <w:t>to a</w:t>
      </w:r>
      <w:r w:rsidR="00D63106">
        <w:t xml:space="preserve"> resident repeatedly contacting the External Auditor asking questions</w:t>
      </w:r>
      <w:r>
        <w:t>.  A</w:t>
      </w:r>
      <w:r w:rsidR="00D63106">
        <w:t>s a consequence</w:t>
      </w:r>
      <w:r>
        <w:t xml:space="preserve">, charges accrued to the </w:t>
      </w:r>
      <w:r w:rsidR="00D63106">
        <w:t xml:space="preserve">External Auditor </w:t>
      </w:r>
      <w:r>
        <w:t xml:space="preserve">were passed on </w:t>
      </w:r>
      <w:r w:rsidR="00D63106">
        <w:t>to the Parish Council.</w:t>
      </w:r>
    </w:p>
    <w:p w:rsidR="00FE054B" w:rsidRDefault="00FE054B" w:rsidP="003B04EB">
      <w:pPr>
        <w:pStyle w:val="ListParagraph"/>
        <w:ind w:left="0"/>
        <w:contextualSpacing/>
        <w:jc w:val="left"/>
      </w:pPr>
    </w:p>
    <w:p w:rsidR="009D056F" w:rsidRDefault="009D056F" w:rsidP="00D63106">
      <w:pPr>
        <w:tabs>
          <w:tab w:val="left" w:pos="1418"/>
        </w:tabs>
        <w:jc w:val="both"/>
      </w:pPr>
      <w:r>
        <w:rPr>
          <w:szCs w:val="28"/>
        </w:rPr>
        <w:tab/>
        <w:t xml:space="preserve">   </w:t>
      </w:r>
    </w:p>
    <w:p w:rsidR="009D056F" w:rsidRDefault="009D056F" w:rsidP="00AE5D5B">
      <w:pPr>
        <w:tabs>
          <w:tab w:val="left" w:pos="1418"/>
        </w:tabs>
        <w:jc w:val="both"/>
      </w:pPr>
    </w:p>
    <w:p w:rsidR="009D056F" w:rsidRDefault="009D056F" w:rsidP="00AE5D5B">
      <w:pPr>
        <w:tabs>
          <w:tab w:val="left" w:pos="1418"/>
        </w:tabs>
        <w:jc w:val="both"/>
      </w:pPr>
    </w:p>
    <w:p w:rsidR="009D056F" w:rsidRPr="009D056F" w:rsidRDefault="009D056F" w:rsidP="00AE5D5B">
      <w:pPr>
        <w:tabs>
          <w:tab w:val="left" w:pos="1418"/>
        </w:tabs>
        <w:jc w:val="both"/>
      </w:pPr>
    </w:p>
    <w:p w:rsidR="003B04EB" w:rsidRDefault="003B04EB" w:rsidP="003B04EB">
      <w:pPr>
        <w:jc w:val="both"/>
        <w:rPr>
          <w:szCs w:val="28"/>
        </w:rPr>
      </w:pPr>
      <w:r w:rsidRPr="0058181D">
        <w:rPr>
          <w:szCs w:val="28"/>
        </w:rPr>
        <w:t xml:space="preserve">The meeting closed at </w:t>
      </w:r>
      <w:r w:rsidR="00303992">
        <w:rPr>
          <w:szCs w:val="28"/>
        </w:rPr>
        <w:t>8.</w:t>
      </w:r>
      <w:r w:rsidR="009D056F">
        <w:rPr>
          <w:szCs w:val="28"/>
        </w:rPr>
        <w:t>2</w:t>
      </w:r>
      <w:r w:rsidR="00D63106">
        <w:rPr>
          <w:szCs w:val="28"/>
        </w:rPr>
        <w:t>0</w:t>
      </w:r>
      <w:r w:rsidRPr="0058181D">
        <w:rPr>
          <w:szCs w:val="28"/>
        </w:rPr>
        <w:t>pm</w:t>
      </w:r>
    </w:p>
    <w:p w:rsidR="00015DFE" w:rsidRPr="0058181D" w:rsidRDefault="00015DFE" w:rsidP="003B04EB">
      <w:pPr>
        <w:jc w:val="both"/>
        <w:rPr>
          <w:szCs w:val="28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58181D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D6310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414</w:t>
      </w:r>
    </w:p>
    <w:sectPr w:rsidR="00015DFE" w:rsidRPr="00931847" w:rsidSect="003771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D09AC"/>
    <w:rsid w:val="001F721E"/>
    <w:rsid w:val="00232C8B"/>
    <w:rsid w:val="0029469A"/>
    <w:rsid w:val="00297E97"/>
    <w:rsid w:val="002B63A9"/>
    <w:rsid w:val="002E5154"/>
    <w:rsid w:val="002F3F7A"/>
    <w:rsid w:val="00303992"/>
    <w:rsid w:val="00377140"/>
    <w:rsid w:val="00397D95"/>
    <w:rsid w:val="003B04EB"/>
    <w:rsid w:val="003C1A64"/>
    <w:rsid w:val="003C2556"/>
    <w:rsid w:val="004168BD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374EA"/>
    <w:rsid w:val="00665025"/>
    <w:rsid w:val="0067730E"/>
    <w:rsid w:val="006B450A"/>
    <w:rsid w:val="0070054A"/>
    <w:rsid w:val="007470FA"/>
    <w:rsid w:val="007571E8"/>
    <w:rsid w:val="00774E8E"/>
    <w:rsid w:val="007D5FD8"/>
    <w:rsid w:val="008552B2"/>
    <w:rsid w:val="00906D7F"/>
    <w:rsid w:val="00931847"/>
    <w:rsid w:val="009D056F"/>
    <w:rsid w:val="009E50EA"/>
    <w:rsid w:val="009E7282"/>
    <w:rsid w:val="00A2771C"/>
    <w:rsid w:val="00AA4077"/>
    <w:rsid w:val="00AA4DE7"/>
    <w:rsid w:val="00AE5D5B"/>
    <w:rsid w:val="00B22B87"/>
    <w:rsid w:val="00B66B6C"/>
    <w:rsid w:val="00B7493D"/>
    <w:rsid w:val="00BE0DEC"/>
    <w:rsid w:val="00C400CF"/>
    <w:rsid w:val="00C50D85"/>
    <w:rsid w:val="00C512D2"/>
    <w:rsid w:val="00C87798"/>
    <w:rsid w:val="00CE3F0D"/>
    <w:rsid w:val="00D15308"/>
    <w:rsid w:val="00D63106"/>
    <w:rsid w:val="00D919BF"/>
    <w:rsid w:val="00E27D25"/>
    <w:rsid w:val="00E4421F"/>
    <w:rsid w:val="00EA0F46"/>
    <w:rsid w:val="00F42D4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</cp:lastModifiedBy>
  <cp:revision>3</cp:revision>
  <cp:lastPrinted>2016-03-11T09:58:00Z</cp:lastPrinted>
  <dcterms:created xsi:type="dcterms:W3CDTF">2016-02-11T13:30:00Z</dcterms:created>
  <dcterms:modified xsi:type="dcterms:W3CDTF">2016-03-11T09:58:00Z</dcterms:modified>
</cp:coreProperties>
</file>